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79" w:rsidRPr="00C04938" w:rsidRDefault="00972779" w:rsidP="00C04938">
      <w:pPr>
        <w:spacing w:line="360" w:lineRule="auto"/>
        <w:jc w:val="both"/>
        <w:rPr>
          <w:sz w:val="24"/>
          <w:szCs w:val="24"/>
        </w:rPr>
      </w:pPr>
    </w:p>
    <w:p w:rsidR="00972779" w:rsidRPr="00C04938" w:rsidRDefault="00395166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pacing w:val="-4"/>
          <w:sz w:val="24"/>
          <w:szCs w:val="24"/>
        </w:rPr>
        <w:t>1.</w:t>
      </w:r>
      <w:r w:rsidR="00972779" w:rsidRPr="00C04938">
        <w:rPr>
          <w:b/>
          <w:spacing w:val="-4"/>
          <w:sz w:val="24"/>
          <w:szCs w:val="24"/>
        </w:rPr>
        <w:t>AMAÇ</w:t>
      </w:r>
    </w:p>
    <w:p w:rsidR="00972779" w:rsidRDefault="00972779" w:rsidP="00C04938">
      <w:pPr>
        <w:pStyle w:val="GvdeMetni"/>
        <w:spacing w:line="360" w:lineRule="auto"/>
        <w:ind w:left="0" w:firstLine="0"/>
        <w:jc w:val="both"/>
      </w:pPr>
      <w:r w:rsidRPr="00C04938">
        <w:t>Merkezimizde otelcilik hizmetleri; tıbbi hizmet kapsamı dışında, hasta, hasta yakını ve çalışanların kullanımına sunulan temizlik, yeme-içme</w:t>
      </w:r>
      <w:r w:rsidRPr="00C04938">
        <w:rPr>
          <w:spacing w:val="-1"/>
        </w:rPr>
        <w:t xml:space="preserve"> </w:t>
      </w:r>
      <w:r w:rsidRPr="00C04938">
        <w:t>hizmetleri</w:t>
      </w:r>
      <w:r w:rsidRPr="00C04938">
        <w:rPr>
          <w:spacing w:val="-1"/>
        </w:rPr>
        <w:t xml:space="preserve"> </w:t>
      </w:r>
      <w:r w:rsidRPr="00C04938">
        <w:t>ile</w:t>
      </w:r>
      <w:r w:rsidRPr="00C04938">
        <w:rPr>
          <w:spacing w:val="-1"/>
        </w:rPr>
        <w:t xml:space="preserve"> </w:t>
      </w:r>
      <w:r w:rsidRPr="00C04938">
        <w:t>bu</w:t>
      </w:r>
      <w:r w:rsidRPr="00C04938">
        <w:rPr>
          <w:spacing w:val="-2"/>
        </w:rPr>
        <w:t xml:space="preserve"> </w:t>
      </w:r>
      <w:r w:rsidRPr="00C04938">
        <w:t>hizmetlerin</w:t>
      </w:r>
      <w:r w:rsidRPr="00C04938">
        <w:rPr>
          <w:spacing w:val="-2"/>
        </w:rPr>
        <w:t xml:space="preserve"> </w:t>
      </w:r>
      <w:r w:rsidRPr="00C04938">
        <w:t>emniyetli bir</w:t>
      </w:r>
      <w:r w:rsidRPr="00C04938">
        <w:rPr>
          <w:spacing w:val="-2"/>
        </w:rPr>
        <w:t xml:space="preserve"> </w:t>
      </w:r>
      <w:r w:rsidRPr="00C04938">
        <w:t>ortamda</w:t>
      </w:r>
      <w:r w:rsidRPr="00C04938">
        <w:rPr>
          <w:spacing w:val="-2"/>
        </w:rPr>
        <w:t xml:space="preserve"> </w:t>
      </w:r>
      <w:r w:rsidRPr="00C04938">
        <w:t>verilmesini</w:t>
      </w:r>
      <w:r w:rsidRPr="00C04938">
        <w:rPr>
          <w:spacing w:val="-2"/>
        </w:rPr>
        <w:t xml:space="preserve"> </w:t>
      </w:r>
      <w:r w:rsidRPr="00C04938">
        <w:t>temin</w:t>
      </w:r>
      <w:r w:rsidRPr="00C04938">
        <w:rPr>
          <w:spacing w:val="-2"/>
        </w:rPr>
        <w:t xml:space="preserve"> </w:t>
      </w:r>
      <w:r w:rsidRPr="00C04938">
        <w:t>etmek</w:t>
      </w:r>
      <w:r w:rsidRPr="00C04938">
        <w:rPr>
          <w:spacing w:val="-2"/>
        </w:rPr>
        <w:t xml:space="preserve"> </w:t>
      </w:r>
      <w:r w:rsidRPr="00C04938">
        <w:t>üzere</w:t>
      </w:r>
      <w:r w:rsidRPr="00C04938">
        <w:rPr>
          <w:spacing w:val="-3"/>
        </w:rPr>
        <w:t xml:space="preserve"> </w:t>
      </w:r>
      <w:r w:rsidRPr="00C04938">
        <w:t>sunulan</w:t>
      </w:r>
      <w:r w:rsidRPr="00C04938">
        <w:rPr>
          <w:spacing w:val="-2"/>
        </w:rPr>
        <w:t xml:space="preserve"> </w:t>
      </w:r>
      <w:r w:rsidRPr="00C04938">
        <w:t>can ve mal güvenliğini korumaya yönelik verilen hizmetleri amaçlar.</w:t>
      </w:r>
    </w:p>
    <w:p w:rsidR="00C04938" w:rsidRPr="00C04938" w:rsidRDefault="00C04938" w:rsidP="00C04938">
      <w:pPr>
        <w:pStyle w:val="GvdeMetni"/>
        <w:spacing w:line="360" w:lineRule="auto"/>
        <w:ind w:left="0" w:firstLine="0"/>
        <w:jc w:val="both"/>
      </w:pPr>
    </w:p>
    <w:p w:rsidR="00972779" w:rsidRPr="00C04938" w:rsidRDefault="00395166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pacing w:val="-2"/>
          <w:sz w:val="24"/>
          <w:szCs w:val="24"/>
        </w:rPr>
        <w:t>2.</w:t>
      </w:r>
      <w:r w:rsidR="00972779" w:rsidRPr="00C04938">
        <w:rPr>
          <w:b/>
          <w:spacing w:val="-2"/>
          <w:sz w:val="24"/>
          <w:szCs w:val="24"/>
        </w:rPr>
        <w:t>KAPSAM</w:t>
      </w:r>
    </w:p>
    <w:p w:rsidR="00972779" w:rsidRDefault="00972779" w:rsidP="00C04938">
      <w:pPr>
        <w:pStyle w:val="GvdeMetni"/>
        <w:spacing w:line="360" w:lineRule="auto"/>
        <w:ind w:left="0" w:firstLine="0"/>
        <w:jc w:val="both"/>
        <w:rPr>
          <w:spacing w:val="-2"/>
        </w:rPr>
      </w:pPr>
      <w:r w:rsidRPr="00C04938">
        <w:t>Merkezimizde</w:t>
      </w:r>
      <w:r w:rsidRPr="00C04938">
        <w:rPr>
          <w:spacing w:val="2"/>
        </w:rPr>
        <w:t xml:space="preserve"> </w:t>
      </w:r>
      <w:r w:rsidRPr="00C04938">
        <w:t>verilen</w:t>
      </w:r>
      <w:r w:rsidRPr="00C04938">
        <w:rPr>
          <w:spacing w:val="1"/>
        </w:rPr>
        <w:t xml:space="preserve"> </w:t>
      </w:r>
      <w:r w:rsidRPr="00C04938">
        <w:t>tüm</w:t>
      </w:r>
      <w:r w:rsidRPr="00C04938">
        <w:rPr>
          <w:spacing w:val="2"/>
        </w:rPr>
        <w:t xml:space="preserve"> </w:t>
      </w:r>
      <w:r w:rsidRPr="00C04938">
        <w:t>otelcilik</w:t>
      </w:r>
      <w:r w:rsidRPr="00C04938">
        <w:rPr>
          <w:spacing w:val="1"/>
        </w:rPr>
        <w:t xml:space="preserve"> </w:t>
      </w:r>
      <w:r w:rsidRPr="00C04938">
        <w:rPr>
          <w:spacing w:val="-2"/>
        </w:rPr>
        <w:t>hizmetlerini</w:t>
      </w:r>
      <w:r w:rsidRPr="00C04938">
        <w:t xml:space="preserve"> </w:t>
      </w:r>
      <w:r w:rsidRPr="00C04938">
        <w:rPr>
          <w:spacing w:val="-2"/>
        </w:rPr>
        <w:t>kapsar.</w:t>
      </w:r>
    </w:p>
    <w:p w:rsidR="00C04938" w:rsidRPr="00C04938" w:rsidRDefault="00C04938" w:rsidP="00C04938">
      <w:pPr>
        <w:pStyle w:val="GvdeMetni"/>
        <w:spacing w:line="360" w:lineRule="auto"/>
        <w:ind w:left="0" w:firstLine="0"/>
        <w:jc w:val="both"/>
      </w:pPr>
    </w:p>
    <w:p w:rsidR="00972779" w:rsidRPr="00C04938" w:rsidRDefault="00B04DBF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pacing w:val="-2"/>
          <w:sz w:val="24"/>
          <w:szCs w:val="24"/>
        </w:rPr>
        <w:t>3</w:t>
      </w:r>
      <w:r w:rsidR="00972779" w:rsidRPr="00C04938">
        <w:rPr>
          <w:b/>
          <w:spacing w:val="-2"/>
          <w:sz w:val="24"/>
          <w:szCs w:val="24"/>
        </w:rPr>
        <w:t>.TANIMLAR</w:t>
      </w:r>
    </w:p>
    <w:p w:rsidR="00972779" w:rsidRDefault="00972779" w:rsidP="00C04938">
      <w:pPr>
        <w:pStyle w:val="GvdeMetni"/>
        <w:spacing w:line="360" w:lineRule="auto"/>
        <w:ind w:left="0" w:firstLine="0"/>
        <w:jc w:val="both"/>
      </w:pPr>
      <w:r w:rsidRPr="00C04938">
        <w:rPr>
          <w:b/>
        </w:rPr>
        <w:t xml:space="preserve">Otelcilik Hizmeti: </w:t>
      </w:r>
      <w:r w:rsidRPr="00C04938">
        <w:t>Sağlık hizmeti veren kuruluşta tıbbi hizmet kapsamı dışında, hasta, hasta yakını ve çalışanların kullanımına sunulan temizlik, yeme-içme hizmetleri ile bu hizmetlerin emniyetli bir ortamda verilmesini temin etmek üzere sunulan can ve mal güvenliğini korumaya yönelik verilen hizmetlerdir</w:t>
      </w:r>
    </w:p>
    <w:p w:rsidR="00C04938" w:rsidRPr="00C04938" w:rsidRDefault="00C04938" w:rsidP="00C04938">
      <w:pPr>
        <w:pStyle w:val="GvdeMetni"/>
        <w:spacing w:line="360" w:lineRule="auto"/>
        <w:ind w:left="0" w:firstLine="0"/>
        <w:jc w:val="both"/>
      </w:pPr>
    </w:p>
    <w:p w:rsidR="00972779" w:rsidRPr="00C04938" w:rsidRDefault="00B04DBF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pacing w:val="-2"/>
          <w:sz w:val="24"/>
          <w:szCs w:val="24"/>
        </w:rPr>
        <w:t>4</w:t>
      </w:r>
      <w:r w:rsidR="00972779" w:rsidRPr="00C04938">
        <w:rPr>
          <w:b/>
          <w:spacing w:val="-2"/>
          <w:sz w:val="24"/>
          <w:szCs w:val="24"/>
        </w:rPr>
        <w:t>.SORUMLULAR</w:t>
      </w:r>
    </w:p>
    <w:p w:rsidR="00972779" w:rsidRPr="00C04938" w:rsidRDefault="00972779" w:rsidP="00C04938">
      <w:pPr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Başhekimlik, hastane müdürü, kalite koordinatörlüğü, bölüm kalite temsilcileri, bölüm sorumluları ve tüm çalışanlar sorumludur.</w:t>
      </w:r>
    </w:p>
    <w:p w:rsidR="00395166" w:rsidRPr="00C04938" w:rsidRDefault="00395166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</w:p>
    <w:p w:rsidR="00972779" w:rsidRPr="00C04938" w:rsidRDefault="00B04DBF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z w:val="24"/>
          <w:szCs w:val="24"/>
        </w:rPr>
        <w:t>5</w:t>
      </w:r>
      <w:r w:rsidR="00972779" w:rsidRPr="00C04938">
        <w:rPr>
          <w:b/>
          <w:sz w:val="24"/>
          <w:szCs w:val="24"/>
        </w:rPr>
        <w:t>.FAALİYET</w:t>
      </w:r>
      <w:r w:rsidR="00972779" w:rsidRPr="00C04938">
        <w:rPr>
          <w:b/>
          <w:spacing w:val="-2"/>
          <w:sz w:val="24"/>
          <w:szCs w:val="24"/>
        </w:rPr>
        <w:t xml:space="preserve"> AKIŞI</w:t>
      </w:r>
    </w:p>
    <w:p w:rsidR="00972779" w:rsidRPr="00C04938" w:rsidRDefault="00B04DBF" w:rsidP="00C04938">
      <w:pPr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z w:val="24"/>
          <w:szCs w:val="24"/>
        </w:rPr>
        <w:t>5</w:t>
      </w:r>
      <w:r w:rsidR="00567393" w:rsidRPr="00C04938">
        <w:rPr>
          <w:b/>
          <w:sz w:val="24"/>
          <w:szCs w:val="24"/>
        </w:rPr>
        <w:t>.1.Kişisel temizlik alanlarına ( tuvalet, lavabo) yönelik düzenleme</w:t>
      </w:r>
    </w:p>
    <w:p w:rsidR="00567393" w:rsidRPr="00C04938" w:rsidRDefault="00567393" w:rsidP="00C04938">
      <w:pPr>
        <w:tabs>
          <w:tab w:val="left" w:pos="765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●Merkezimizde kişisel temizlik alanlarının kapıları, acil durumlarda kolay müdahale edilebilecek şekilde tasarlanmıştır.</w:t>
      </w:r>
    </w:p>
    <w:p w:rsidR="00567393" w:rsidRPr="00C04938" w:rsidRDefault="00567393" w:rsidP="00C04938">
      <w:pPr>
        <w:tabs>
          <w:tab w:val="left" w:pos="765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 xml:space="preserve">●Kişisel temizlik alanlarının temizliği tüm merkezde temizlik personeli tarafından </w:t>
      </w:r>
      <w:r w:rsidRPr="00C04938">
        <w:rPr>
          <w:b/>
          <w:i/>
          <w:sz w:val="24"/>
          <w:szCs w:val="24"/>
        </w:rPr>
        <w:t xml:space="preserve">“Genel Temizlik Prosedürü” </w:t>
      </w:r>
      <w:r w:rsidRPr="00C04938">
        <w:rPr>
          <w:sz w:val="24"/>
          <w:szCs w:val="24"/>
        </w:rPr>
        <w:t xml:space="preserve">ne göre yapılmakta olup </w:t>
      </w:r>
      <w:r w:rsidRPr="00C04938">
        <w:rPr>
          <w:b/>
          <w:i/>
          <w:sz w:val="24"/>
          <w:szCs w:val="24"/>
        </w:rPr>
        <w:t xml:space="preserve">“ Temizlik Planı ve Kontrol Listesi” </w:t>
      </w:r>
      <w:r w:rsidRPr="00C04938">
        <w:rPr>
          <w:sz w:val="24"/>
          <w:szCs w:val="24"/>
        </w:rPr>
        <w:t>ile kontrolleri yapılarak kayıt altına alınmaktadır.</w:t>
      </w:r>
    </w:p>
    <w:p w:rsidR="00567393" w:rsidRPr="00C04938" w:rsidRDefault="00567393" w:rsidP="00C04938">
      <w:pPr>
        <w:tabs>
          <w:tab w:val="left" w:pos="765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●Kişisel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temizlik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alanlarında</w:t>
      </w:r>
      <w:r w:rsidRPr="00C04938">
        <w:rPr>
          <w:spacing w:val="-4"/>
          <w:sz w:val="24"/>
          <w:szCs w:val="24"/>
        </w:rPr>
        <w:t xml:space="preserve"> </w:t>
      </w:r>
      <w:r w:rsidRPr="00C04938">
        <w:rPr>
          <w:sz w:val="24"/>
          <w:szCs w:val="24"/>
        </w:rPr>
        <w:t>temizlik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malzemeleri </w:t>
      </w:r>
      <w:r w:rsidRPr="00C04938">
        <w:rPr>
          <w:spacing w:val="-2"/>
          <w:sz w:val="24"/>
          <w:szCs w:val="24"/>
        </w:rPr>
        <w:t>olarak;</w:t>
      </w:r>
    </w:p>
    <w:p w:rsidR="00567393" w:rsidRPr="00C04938" w:rsidRDefault="00567393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-Sıvı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sabun,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kâğıt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havlu,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tuvalet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kâğıdı,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poşetli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çöp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kutusu </w:t>
      </w:r>
      <w:r w:rsidRPr="00C04938">
        <w:rPr>
          <w:spacing w:val="-2"/>
          <w:sz w:val="24"/>
          <w:szCs w:val="24"/>
        </w:rPr>
        <w:t>bulunmaktadır.</w:t>
      </w:r>
    </w:p>
    <w:p w:rsidR="00567393" w:rsidRPr="00C04938" w:rsidRDefault="00567393" w:rsidP="00C04938">
      <w:pPr>
        <w:spacing w:line="360" w:lineRule="auto"/>
        <w:jc w:val="both"/>
        <w:rPr>
          <w:spacing w:val="-2"/>
          <w:sz w:val="24"/>
          <w:szCs w:val="24"/>
        </w:rPr>
      </w:pPr>
      <w:r w:rsidRPr="00C04938">
        <w:rPr>
          <w:sz w:val="24"/>
          <w:szCs w:val="24"/>
        </w:rPr>
        <w:t>-Temizlik</w:t>
      </w:r>
      <w:r w:rsidRPr="00C04938">
        <w:rPr>
          <w:spacing w:val="-4"/>
          <w:sz w:val="24"/>
          <w:szCs w:val="24"/>
        </w:rPr>
        <w:t xml:space="preserve"> </w:t>
      </w:r>
      <w:r w:rsidRPr="00C04938">
        <w:rPr>
          <w:sz w:val="24"/>
          <w:szCs w:val="24"/>
        </w:rPr>
        <w:t>için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kullanılan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malzemelerin</w:t>
      </w:r>
      <w:r w:rsidRPr="00C04938">
        <w:rPr>
          <w:spacing w:val="-1"/>
          <w:sz w:val="24"/>
          <w:szCs w:val="24"/>
        </w:rPr>
        <w:t xml:space="preserve"> </w:t>
      </w:r>
      <w:proofErr w:type="gramStart"/>
      <w:r w:rsidRPr="00C04938">
        <w:rPr>
          <w:sz w:val="24"/>
          <w:szCs w:val="24"/>
        </w:rPr>
        <w:t>hijyen</w:t>
      </w:r>
      <w:proofErr w:type="gramEnd"/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koşullarına</w:t>
      </w:r>
      <w:r w:rsidRPr="00C04938">
        <w:rPr>
          <w:spacing w:val="-4"/>
          <w:sz w:val="24"/>
          <w:szCs w:val="24"/>
        </w:rPr>
        <w:t xml:space="preserve"> </w:t>
      </w:r>
      <w:r w:rsidRPr="00C04938">
        <w:rPr>
          <w:sz w:val="24"/>
          <w:szCs w:val="24"/>
        </w:rPr>
        <w:t>uygun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olması</w:t>
      </w:r>
      <w:r w:rsidRPr="00C04938">
        <w:rPr>
          <w:spacing w:val="2"/>
          <w:sz w:val="24"/>
          <w:szCs w:val="24"/>
        </w:rPr>
        <w:t xml:space="preserve"> </w:t>
      </w:r>
      <w:r w:rsidRPr="00C04938">
        <w:rPr>
          <w:spacing w:val="-2"/>
          <w:sz w:val="24"/>
          <w:szCs w:val="24"/>
        </w:rPr>
        <w:t>sağlanmıştır</w:t>
      </w:r>
    </w:p>
    <w:p w:rsidR="005E6188" w:rsidRDefault="005E6188" w:rsidP="00C04938">
      <w:pPr>
        <w:spacing w:line="360" w:lineRule="auto"/>
        <w:jc w:val="both"/>
        <w:rPr>
          <w:b/>
          <w:sz w:val="24"/>
          <w:szCs w:val="24"/>
        </w:rPr>
      </w:pPr>
    </w:p>
    <w:p w:rsidR="005E6188" w:rsidRDefault="005E6188" w:rsidP="00C04938">
      <w:pPr>
        <w:spacing w:line="360" w:lineRule="auto"/>
        <w:jc w:val="both"/>
        <w:rPr>
          <w:b/>
          <w:sz w:val="24"/>
          <w:szCs w:val="24"/>
        </w:rPr>
      </w:pPr>
    </w:p>
    <w:p w:rsidR="00567393" w:rsidRPr="00C04938" w:rsidRDefault="00B04DBF" w:rsidP="00C04938">
      <w:pPr>
        <w:spacing w:line="360" w:lineRule="auto"/>
        <w:jc w:val="both"/>
        <w:rPr>
          <w:spacing w:val="-2"/>
          <w:sz w:val="24"/>
          <w:szCs w:val="24"/>
        </w:rPr>
      </w:pPr>
      <w:r w:rsidRPr="00C04938">
        <w:rPr>
          <w:b/>
          <w:sz w:val="24"/>
          <w:szCs w:val="24"/>
        </w:rPr>
        <w:lastRenderedPageBreak/>
        <w:t>5</w:t>
      </w:r>
      <w:r w:rsidR="00567393" w:rsidRPr="00C04938">
        <w:rPr>
          <w:b/>
          <w:sz w:val="24"/>
          <w:szCs w:val="24"/>
        </w:rPr>
        <w:t>.2.Merkezimiz bünyesinde yer alan bekleme alanlarına yönelik düzenleme</w:t>
      </w:r>
    </w:p>
    <w:p w:rsidR="00567393" w:rsidRPr="00C04938" w:rsidRDefault="00567393" w:rsidP="00C04938">
      <w:pPr>
        <w:tabs>
          <w:tab w:val="left" w:pos="767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●Merkezimizin bölüm/birim/ünitelerinde hasta potansiyeline göre bekleme alanları mevcut olup bu bekleme alanlarında uygun nitelik ve sayıda oturma alanları sağlanmıştır.</w:t>
      </w:r>
    </w:p>
    <w:p w:rsidR="00567393" w:rsidRPr="00C04938" w:rsidRDefault="00567393" w:rsidP="00C04938">
      <w:pPr>
        <w:tabs>
          <w:tab w:val="left" w:pos="729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 xml:space="preserve">●Bekleme alanlarının temizliği günlük yapılmakta olup uygun havalandırma ve aydınlatma koşulları </w:t>
      </w:r>
      <w:r w:rsidRPr="00C04938">
        <w:rPr>
          <w:spacing w:val="-2"/>
          <w:sz w:val="24"/>
          <w:szCs w:val="24"/>
        </w:rPr>
        <w:t>sağlanmıştır.</w:t>
      </w:r>
    </w:p>
    <w:p w:rsidR="00567393" w:rsidRPr="00C04938" w:rsidRDefault="00B04DBF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z w:val="24"/>
          <w:szCs w:val="24"/>
        </w:rPr>
        <w:t>5</w:t>
      </w:r>
      <w:r w:rsidR="00567393" w:rsidRPr="00C04938">
        <w:rPr>
          <w:b/>
          <w:sz w:val="24"/>
          <w:szCs w:val="24"/>
        </w:rPr>
        <w:t xml:space="preserve">.3.Muayene odalarında tıbbi hizmet süreçlerine uygun fiziksel ortam </w:t>
      </w:r>
    </w:p>
    <w:p w:rsidR="00567393" w:rsidRPr="00C04938" w:rsidRDefault="00567393" w:rsidP="00C04938">
      <w:pPr>
        <w:tabs>
          <w:tab w:val="left" w:pos="789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●Muayene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odalarının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temizliği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günlük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yapılmakta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olup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uygun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havalandırma,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iklimlendirme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ve aydınlatma koşulları sağlanmıştır,</w:t>
      </w:r>
    </w:p>
    <w:p w:rsidR="00567393" w:rsidRPr="00C04938" w:rsidRDefault="00567393" w:rsidP="00C04938">
      <w:pPr>
        <w:tabs>
          <w:tab w:val="left" w:pos="731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●Poliklinik</w:t>
      </w:r>
      <w:r w:rsidRPr="00C04938">
        <w:rPr>
          <w:spacing w:val="36"/>
          <w:sz w:val="24"/>
          <w:szCs w:val="24"/>
        </w:rPr>
        <w:t xml:space="preserve"> </w:t>
      </w:r>
      <w:r w:rsidRPr="00C04938">
        <w:rPr>
          <w:sz w:val="24"/>
          <w:szCs w:val="24"/>
        </w:rPr>
        <w:t>muayene</w:t>
      </w:r>
      <w:r w:rsidRPr="00C04938">
        <w:rPr>
          <w:spacing w:val="34"/>
          <w:sz w:val="24"/>
          <w:szCs w:val="24"/>
        </w:rPr>
        <w:t xml:space="preserve"> </w:t>
      </w:r>
      <w:r w:rsidRPr="00C04938">
        <w:rPr>
          <w:sz w:val="24"/>
          <w:szCs w:val="24"/>
        </w:rPr>
        <w:t>odası</w:t>
      </w:r>
      <w:r w:rsidRPr="00C04938">
        <w:rPr>
          <w:spacing w:val="35"/>
          <w:sz w:val="24"/>
          <w:szCs w:val="24"/>
        </w:rPr>
        <w:t xml:space="preserve"> </w:t>
      </w:r>
      <w:r w:rsidRPr="00C04938">
        <w:rPr>
          <w:sz w:val="24"/>
          <w:szCs w:val="24"/>
        </w:rPr>
        <w:t>girişlerinde</w:t>
      </w:r>
      <w:r w:rsidRPr="00C04938">
        <w:rPr>
          <w:spacing w:val="34"/>
          <w:sz w:val="24"/>
          <w:szCs w:val="24"/>
        </w:rPr>
        <w:t xml:space="preserve"> </w:t>
      </w:r>
      <w:r w:rsidRPr="00C04938">
        <w:rPr>
          <w:sz w:val="24"/>
          <w:szCs w:val="24"/>
        </w:rPr>
        <w:t>bulunan</w:t>
      </w:r>
      <w:r w:rsidRPr="00C04938">
        <w:rPr>
          <w:spacing w:val="35"/>
          <w:sz w:val="24"/>
          <w:szCs w:val="24"/>
        </w:rPr>
        <w:t xml:space="preserve"> </w:t>
      </w:r>
      <w:r w:rsidRPr="00C04938">
        <w:rPr>
          <w:sz w:val="24"/>
          <w:szCs w:val="24"/>
        </w:rPr>
        <w:t>hasta</w:t>
      </w:r>
      <w:r w:rsidRPr="00C04938">
        <w:rPr>
          <w:spacing w:val="37"/>
          <w:sz w:val="24"/>
          <w:szCs w:val="24"/>
        </w:rPr>
        <w:t xml:space="preserve"> </w:t>
      </w:r>
      <w:r w:rsidRPr="00C04938">
        <w:rPr>
          <w:sz w:val="24"/>
          <w:szCs w:val="24"/>
        </w:rPr>
        <w:t>çağırma</w:t>
      </w:r>
      <w:r w:rsidRPr="00C04938">
        <w:rPr>
          <w:spacing w:val="36"/>
          <w:sz w:val="24"/>
          <w:szCs w:val="24"/>
        </w:rPr>
        <w:t xml:space="preserve"> </w:t>
      </w:r>
      <w:r w:rsidRPr="00C04938">
        <w:rPr>
          <w:sz w:val="24"/>
          <w:szCs w:val="24"/>
        </w:rPr>
        <w:t>ekranında</w:t>
      </w:r>
      <w:r w:rsidRPr="00C04938">
        <w:rPr>
          <w:spacing w:val="34"/>
          <w:sz w:val="24"/>
          <w:szCs w:val="24"/>
        </w:rPr>
        <w:t xml:space="preserve"> </w:t>
      </w:r>
      <w:r w:rsidR="000C377E" w:rsidRPr="00C04938">
        <w:rPr>
          <w:sz w:val="24"/>
          <w:szCs w:val="24"/>
        </w:rPr>
        <w:t>hasta adı yansıtılarak çağrılmaktadır.</w:t>
      </w:r>
    </w:p>
    <w:p w:rsidR="00567393" w:rsidRPr="00C04938" w:rsidRDefault="00567393" w:rsidP="00C04938">
      <w:pPr>
        <w:tabs>
          <w:tab w:val="left" w:pos="693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●Muayene</w:t>
      </w:r>
      <w:r w:rsidRPr="00C04938">
        <w:rPr>
          <w:spacing w:val="-5"/>
          <w:sz w:val="24"/>
          <w:szCs w:val="24"/>
        </w:rPr>
        <w:t xml:space="preserve"> </w:t>
      </w:r>
      <w:r w:rsidRPr="00C04938">
        <w:rPr>
          <w:sz w:val="24"/>
          <w:szCs w:val="24"/>
        </w:rPr>
        <w:t>odasında,</w:t>
      </w:r>
      <w:r w:rsidRPr="00C04938">
        <w:rPr>
          <w:spacing w:val="1"/>
          <w:sz w:val="24"/>
          <w:szCs w:val="24"/>
        </w:rPr>
        <w:t xml:space="preserve"> </w:t>
      </w:r>
      <w:proofErr w:type="gramStart"/>
      <w:r w:rsidRPr="00C04938">
        <w:rPr>
          <w:sz w:val="24"/>
          <w:szCs w:val="24"/>
        </w:rPr>
        <w:t>hijyen</w:t>
      </w:r>
      <w:proofErr w:type="gramEnd"/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koşullarının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sağlanması </w:t>
      </w:r>
      <w:r w:rsidRPr="00C04938">
        <w:rPr>
          <w:spacing w:val="-2"/>
          <w:sz w:val="24"/>
          <w:szCs w:val="24"/>
        </w:rPr>
        <w:t>adına;</w:t>
      </w:r>
    </w:p>
    <w:p w:rsidR="000C377E" w:rsidRPr="00C04938" w:rsidRDefault="00567393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-Lavabo,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sıvı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sabun,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kâğıt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havlu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ve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alkol</w:t>
      </w:r>
      <w:r w:rsidRPr="00C04938">
        <w:rPr>
          <w:spacing w:val="40"/>
          <w:sz w:val="24"/>
          <w:szCs w:val="24"/>
        </w:rPr>
        <w:t xml:space="preserve"> </w:t>
      </w:r>
      <w:proofErr w:type="gramStart"/>
      <w:r w:rsidRPr="00C04938">
        <w:rPr>
          <w:sz w:val="24"/>
          <w:szCs w:val="24"/>
        </w:rPr>
        <w:t>bazlı</w:t>
      </w:r>
      <w:proofErr w:type="gramEnd"/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el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antiseptikleri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gibi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kişisel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>temizlik</w:t>
      </w:r>
      <w:r w:rsidRPr="00C04938">
        <w:rPr>
          <w:spacing w:val="40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malzemeleri </w:t>
      </w:r>
      <w:r w:rsidRPr="00C04938">
        <w:rPr>
          <w:spacing w:val="-2"/>
          <w:sz w:val="24"/>
          <w:szCs w:val="24"/>
        </w:rPr>
        <w:t>bulunmaktadır.</w:t>
      </w:r>
    </w:p>
    <w:p w:rsidR="00567393" w:rsidRPr="00C04938" w:rsidRDefault="00567393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-Muayene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masa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örtüsü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tek </w:t>
      </w:r>
      <w:r w:rsidRPr="00C04938">
        <w:rPr>
          <w:spacing w:val="-2"/>
          <w:sz w:val="24"/>
          <w:szCs w:val="24"/>
        </w:rPr>
        <w:t>kullanımlıktır.</w:t>
      </w:r>
    </w:p>
    <w:p w:rsidR="00567393" w:rsidRPr="00C04938" w:rsidRDefault="000C377E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</w:t>
      </w:r>
      <w:r w:rsidR="00567393" w:rsidRPr="00C04938">
        <w:rPr>
          <w:sz w:val="24"/>
          <w:szCs w:val="24"/>
        </w:rPr>
        <w:t>Gerekli</w:t>
      </w:r>
      <w:r w:rsidR="00567393" w:rsidRPr="00C04938">
        <w:rPr>
          <w:spacing w:val="-2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kişisel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koruyucu</w:t>
      </w:r>
      <w:r w:rsidR="00567393" w:rsidRPr="00C04938">
        <w:rPr>
          <w:spacing w:val="1"/>
          <w:sz w:val="24"/>
          <w:szCs w:val="24"/>
        </w:rPr>
        <w:t xml:space="preserve"> </w:t>
      </w:r>
      <w:proofErr w:type="gramStart"/>
      <w:r w:rsidR="00567393" w:rsidRPr="00C04938">
        <w:rPr>
          <w:sz w:val="24"/>
          <w:szCs w:val="24"/>
        </w:rPr>
        <w:t>ekipman</w:t>
      </w:r>
      <w:proofErr w:type="gramEnd"/>
      <w:r w:rsidR="00567393" w:rsidRPr="00C04938">
        <w:rPr>
          <w:spacing w:val="-2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(eldiven,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maske vb.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gibi)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pacing w:val="-2"/>
          <w:sz w:val="24"/>
          <w:szCs w:val="24"/>
        </w:rPr>
        <w:t>bulunmaktadır.</w:t>
      </w:r>
    </w:p>
    <w:p w:rsidR="00567393" w:rsidRPr="00C04938" w:rsidRDefault="000C377E" w:rsidP="00C04938">
      <w:pPr>
        <w:tabs>
          <w:tab w:val="left" w:pos="693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</w:t>
      </w:r>
      <w:r w:rsidR="00567393" w:rsidRPr="00C04938">
        <w:rPr>
          <w:sz w:val="24"/>
          <w:szCs w:val="24"/>
        </w:rPr>
        <w:t>Muayene</w:t>
      </w:r>
      <w:r w:rsidR="00567393" w:rsidRPr="00C04938">
        <w:rPr>
          <w:spacing w:val="-5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odalarında</w:t>
      </w:r>
      <w:r w:rsidR="00567393" w:rsidRPr="00C04938">
        <w:rPr>
          <w:spacing w:val="-2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hasta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mahremiyetini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sağlamaya</w:t>
      </w:r>
      <w:r w:rsidR="00567393" w:rsidRPr="00C04938">
        <w:rPr>
          <w:spacing w:val="-3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 xml:space="preserve">yönelik </w:t>
      </w:r>
      <w:r w:rsidRPr="00C04938">
        <w:rPr>
          <w:sz w:val="24"/>
          <w:szCs w:val="24"/>
        </w:rPr>
        <w:t>sistem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pacing w:val="-2"/>
          <w:sz w:val="24"/>
          <w:szCs w:val="24"/>
        </w:rPr>
        <w:t>vardır.</w:t>
      </w:r>
    </w:p>
    <w:p w:rsidR="00567393" w:rsidRPr="00C04938" w:rsidRDefault="000C377E" w:rsidP="00C04938">
      <w:pPr>
        <w:spacing w:line="360" w:lineRule="auto"/>
        <w:jc w:val="both"/>
        <w:rPr>
          <w:b/>
          <w:sz w:val="24"/>
          <w:szCs w:val="24"/>
        </w:rPr>
      </w:pPr>
      <w:r w:rsidRPr="00C04938">
        <w:rPr>
          <w:sz w:val="24"/>
          <w:szCs w:val="24"/>
        </w:rPr>
        <w:t>●</w:t>
      </w:r>
      <w:r w:rsidR="00567393" w:rsidRPr="00C04938">
        <w:rPr>
          <w:sz w:val="24"/>
          <w:szCs w:val="24"/>
        </w:rPr>
        <w:t>Hastalar</w:t>
      </w:r>
      <w:r w:rsidR="00567393" w:rsidRPr="00C04938">
        <w:rPr>
          <w:spacing w:val="-5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öncelik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sırası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gözetilerek</w:t>
      </w:r>
      <w:r w:rsidR="00567393" w:rsidRPr="00C04938">
        <w:rPr>
          <w:spacing w:val="3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randevu</w:t>
      </w:r>
      <w:r w:rsidR="00567393" w:rsidRPr="00C04938">
        <w:rPr>
          <w:spacing w:val="-2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sıralarına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göre</w:t>
      </w:r>
      <w:r w:rsidR="00567393" w:rsidRPr="00C04938">
        <w:rPr>
          <w:spacing w:val="-2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muayene</w:t>
      </w:r>
      <w:r w:rsidR="00567393" w:rsidRPr="00C04938">
        <w:rPr>
          <w:spacing w:val="-2"/>
          <w:sz w:val="24"/>
          <w:szCs w:val="24"/>
        </w:rPr>
        <w:t xml:space="preserve"> </w:t>
      </w:r>
      <w:r w:rsidR="00567393" w:rsidRPr="00C04938">
        <w:rPr>
          <w:sz w:val="24"/>
          <w:szCs w:val="24"/>
        </w:rPr>
        <w:t>odasına</w:t>
      </w:r>
      <w:r w:rsidR="00567393" w:rsidRPr="00C04938">
        <w:rPr>
          <w:spacing w:val="-1"/>
          <w:sz w:val="24"/>
          <w:szCs w:val="24"/>
        </w:rPr>
        <w:t xml:space="preserve"> </w:t>
      </w:r>
      <w:r w:rsidR="00567393" w:rsidRPr="00C04938">
        <w:rPr>
          <w:spacing w:val="-2"/>
          <w:sz w:val="24"/>
          <w:szCs w:val="24"/>
        </w:rPr>
        <w:t>çağrılmaktadır</w:t>
      </w:r>
    </w:p>
    <w:p w:rsidR="000C377E" w:rsidRPr="00C04938" w:rsidRDefault="00B04DBF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z w:val="24"/>
          <w:szCs w:val="24"/>
        </w:rPr>
        <w:t>5</w:t>
      </w:r>
      <w:r w:rsidR="000C377E" w:rsidRPr="00C04938">
        <w:rPr>
          <w:b/>
          <w:sz w:val="24"/>
          <w:szCs w:val="24"/>
        </w:rPr>
        <w:t>.4.Bebek bakım ve emzirme odası</w:t>
      </w:r>
    </w:p>
    <w:p w:rsidR="000C377E" w:rsidRPr="00C04938" w:rsidRDefault="000C377E" w:rsidP="00C04938">
      <w:pPr>
        <w:pStyle w:val="GvdeMetni"/>
        <w:spacing w:line="360" w:lineRule="auto"/>
        <w:ind w:left="0" w:firstLine="0"/>
        <w:jc w:val="both"/>
      </w:pPr>
      <w:r w:rsidRPr="00C04938">
        <w:t>Merkezimiz</w:t>
      </w:r>
      <w:r w:rsidRPr="00C04938">
        <w:rPr>
          <w:spacing w:val="39"/>
        </w:rPr>
        <w:t xml:space="preserve"> </w:t>
      </w:r>
      <w:r w:rsidRPr="00C04938">
        <w:t>fiziki</w:t>
      </w:r>
      <w:r w:rsidRPr="00C04938">
        <w:rPr>
          <w:spacing w:val="38"/>
        </w:rPr>
        <w:t xml:space="preserve"> </w:t>
      </w:r>
      <w:r w:rsidRPr="00C04938">
        <w:t>yapısı</w:t>
      </w:r>
      <w:r w:rsidRPr="00C04938">
        <w:rPr>
          <w:spacing w:val="38"/>
        </w:rPr>
        <w:t xml:space="preserve"> </w:t>
      </w:r>
      <w:r w:rsidRPr="00C04938">
        <w:t>ve</w:t>
      </w:r>
      <w:r w:rsidRPr="00C04938">
        <w:rPr>
          <w:spacing w:val="36"/>
        </w:rPr>
        <w:t xml:space="preserve"> </w:t>
      </w:r>
      <w:r w:rsidRPr="00C04938">
        <w:t>hasta</w:t>
      </w:r>
      <w:r w:rsidRPr="00C04938">
        <w:rPr>
          <w:spacing w:val="37"/>
        </w:rPr>
        <w:t xml:space="preserve"> </w:t>
      </w:r>
      <w:r w:rsidRPr="00C04938">
        <w:t>potansiyeli</w:t>
      </w:r>
      <w:r w:rsidRPr="00C04938">
        <w:rPr>
          <w:spacing w:val="38"/>
        </w:rPr>
        <w:t xml:space="preserve"> </w:t>
      </w:r>
      <w:r w:rsidRPr="00C04938">
        <w:t>dikkate</w:t>
      </w:r>
      <w:r w:rsidRPr="00C04938">
        <w:rPr>
          <w:spacing w:val="36"/>
        </w:rPr>
        <w:t xml:space="preserve"> </w:t>
      </w:r>
      <w:r w:rsidRPr="00C04938">
        <w:t>alınarak</w:t>
      </w:r>
      <w:r w:rsidRPr="00C04938">
        <w:rPr>
          <w:spacing w:val="37"/>
        </w:rPr>
        <w:t xml:space="preserve"> bebek</w:t>
      </w:r>
      <w:r w:rsidRPr="00C04938">
        <w:rPr>
          <w:spacing w:val="40"/>
        </w:rPr>
        <w:t xml:space="preserve"> </w:t>
      </w:r>
      <w:r w:rsidRPr="00C04938">
        <w:t>bakım</w:t>
      </w:r>
      <w:r w:rsidRPr="00C04938">
        <w:rPr>
          <w:spacing w:val="38"/>
        </w:rPr>
        <w:t xml:space="preserve"> </w:t>
      </w:r>
      <w:r w:rsidRPr="00C04938">
        <w:t>ve</w:t>
      </w:r>
      <w:r w:rsidRPr="00C04938">
        <w:rPr>
          <w:spacing w:val="36"/>
        </w:rPr>
        <w:t xml:space="preserve"> </w:t>
      </w:r>
      <w:r w:rsidRPr="00C04938">
        <w:t>emzirme</w:t>
      </w:r>
      <w:r w:rsidRPr="00C04938">
        <w:rPr>
          <w:spacing w:val="39"/>
        </w:rPr>
        <w:t xml:space="preserve"> </w:t>
      </w:r>
      <w:r w:rsidRPr="00C04938">
        <w:t xml:space="preserve">odası </w:t>
      </w:r>
      <w:r w:rsidRPr="00C04938">
        <w:rPr>
          <w:spacing w:val="-2"/>
        </w:rPr>
        <w:t>hazırlanmıştır.</w:t>
      </w:r>
    </w:p>
    <w:p w:rsidR="000C377E" w:rsidRPr="00C04938" w:rsidRDefault="000C377E" w:rsidP="00C04938">
      <w:pPr>
        <w:tabs>
          <w:tab w:val="left" w:pos="693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●Bebek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bakım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ve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emzirme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pacing w:val="-2"/>
          <w:sz w:val="24"/>
          <w:szCs w:val="24"/>
        </w:rPr>
        <w:t>odalarında;</w:t>
      </w:r>
    </w:p>
    <w:p w:rsidR="000C377E" w:rsidRPr="00C04938" w:rsidRDefault="000C377E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-Kenarları</w:t>
      </w:r>
      <w:r w:rsidRPr="00C04938">
        <w:rPr>
          <w:spacing w:val="-3"/>
          <w:sz w:val="24"/>
          <w:szCs w:val="24"/>
        </w:rPr>
        <w:t xml:space="preserve"> </w:t>
      </w:r>
      <w:r w:rsidRPr="00C04938">
        <w:rPr>
          <w:sz w:val="24"/>
          <w:szCs w:val="24"/>
        </w:rPr>
        <w:t>sivri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olmayan</w:t>
      </w:r>
      <w:r w:rsidRPr="00C04938">
        <w:rPr>
          <w:spacing w:val="1"/>
          <w:sz w:val="24"/>
          <w:szCs w:val="24"/>
        </w:rPr>
        <w:t xml:space="preserve"> </w:t>
      </w:r>
      <w:r w:rsidRPr="00C04938">
        <w:rPr>
          <w:sz w:val="24"/>
          <w:szCs w:val="24"/>
        </w:rPr>
        <w:t>malzeme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ve</w:t>
      </w:r>
      <w:r w:rsidRPr="00C04938">
        <w:rPr>
          <w:spacing w:val="-3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mobilyalar </w:t>
      </w:r>
      <w:r w:rsidRPr="00C04938">
        <w:rPr>
          <w:spacing w:val="-2"/>
          <w:sz w:val="24"/>
          <w:szCs w:val="24"/>
        </w:rPr>
        <w:t>kullanılmıştır.</w:t>
      </w:r>
    </w:p>
    <w:p w:rsidR="000C377E" w:rsidRPr="00C04938" w:rsidRDefault="000C377E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-Bebek</w:t>
      </w:r>
      <w:r w:rsidRPr="00C04938">
        <w:rPr>
          <w:spacing w:val="-3"/>
          <w:sz w:val="24"/>
          <w:szCs w:val="24"/>
        </w:rPr>
        <w:t xml:space="preserve"> </w:t>
      </w:r>
      <w:r w:rsidRPr="00C04938">
        <w:rPr>
          <w:sz w:val="24"/>
          <w:szCs w:val="24"/>
        </w:rPr>
        <w:t>alt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değiştirme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yerinin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temiz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ve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güvenli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olması </w:t>
      </w:r>
      <w:r w:rsidRPr="00C04938">
        <w:rPr>
          <w:spacing w:val="-2"/>
          <w:sz w:val="24"/>
          <w:szCs w:val="24"/>
        </w:rPr>
        <w:t>sağlanmıştır.</w:t>
      </w:r>
    </w:p>
    <w:p w:rsidR="000C377E" w:rsidRPr="00C04938" w:rsidRDefault="000C377E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-Lavabo,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sabun, kâğıt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havlu</w:t>
      </w:r>
      <w:r w:rsidRPr="00C04938">
        <w:rPr>
          <w:spacing w:val="1"/>
          <w:sz w:val="24"/>
          <w:szCs w:val="24"/>
        </w:rPr>
        <w:t xml:space="preserve"> </w:t>
      </w:r>
      <w:r w:rsidRPr="00C04938">
        <w:rPr>
          <w:spacing w:val="-2"/>
          <w:sz w:val="24"/>
          <w:szCs w:val="24"/>
        </w:rPr>
        <w:t>bulunmaktadır.</w:t>
      </w:r>
    </w:p>
    <w:p w:rsidR="000C377E" w:rsidRPr="00C04938" w:rsidRDefault="000C377E" w:rsidP="00C04938">
      <w:pPr>
        <w:tabs>
          <w:tab w:val="left" w:pos="700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 xml:space="preserve">●Bebek bakım ve emzirme odalarında, emzirmeyi özendirici, doğru emzirmeyi anlatan afiş ve broşürler </w:t>
      </w:r>
      <w:r w:rsidRPr="00C04938">
        <w:rPr>
          <w:spacing w:val="-2"/>
          <w:sz w:val="24"/>
          <w:szCs w:val="24"/>
        </w:rPr>
        <w:t>mevcuttur.</w:t>
      </w:r>
    </w:p>
    <w:p w:rsidR="002C7260" w:rsidRPr="00C04938" w:rsidRDefault="00B04DBF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z w:val="24"/>
          <w:szCs w:val="24"/>
        </w:rPr>
        <w:t>5</w:t>
      </w:r>
      <w:r w:rsidR="002C7260" w:rsidRPr="00C04938">
        <w:rPr>
          <w:b/>
          <w:sz w:val="24"/>
          <w:szCs w:val="24"/>
        </w:rPr>
        <w:t>.5.Hasta,</w:t>
      </w:r>
      <w:r w:rsidR="002C7260" w:rsidRPr="00C04938">
        <w:rPr>
          <w:b/>
          <w:spacing w:val="-3"/>
          <w:sz w:val="24"/>
          <w:szCs w:val="24"/>
        </w:rPr>
        <w:t xml:space="preserve"> hasta yakını ve çalışanların can ve mal güvenliği</w:t>
      </w:r>
    </w:p>
    <w:p w:rsidR="002C7260" w:rsidRDefault="002C7260" w:rsidP="00C04938">
      <w:pPr>
        <w:tabs>
          <w:tab w:val="left" w:pos="789"/>
        </w:tabs>
        <w:spacing w:line="360" w:lineRule="auto"/>
        <w:jc w:val="both"/>
        <w:rPr>
          <w:spacing w:val="-2"/>
          <w:sz w:val="24"/>
          <w:szCs w:val="24"/>
        </w:rPr>
      </w:pPr>
      <w:r w:rsidRPr="00C04938">
        <w:rPr>
          <w:sz w:val="24"/>
          <w:szCs w:val="24"/>
        </w:rPr>
        <w:t>●Merkezimizin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belirlenen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alanlarına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güvenlik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görevlileri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ve</w:t>
      </w:r>
      <w:r w:rsidRPr="00C04938">
        <w:rPr>
          <w:spacing w:val="80"/>
          <w:sz w:val="24"/>
          <w:szCs w:val="24"/>
        </w:rPr>
        <w:t xml:space="preserve"> </w:t>
      </w:r>
      <w:proofErr w:type="gramStart"/>
      <w:r w:rsidRPr="00C04938">
        <w:rPr>
          <w:sz w:val="24"/>
          <w:szCs w:val="24"/>
        </w:rPr>
        <w:t>ekipmanı</w:t>
      </w:r>
      <w:proofErr w:type="gramEnd"/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(güvenlik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>kamerası</w:t>
      </w:r>
      <w:r w:rsidRPr="00C04938">
        <w:rPr>
          <w:spacing w:val="80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gibi) </w:t>
      </w:r>
      <w:r w:rsidRPr="00C04938">
        <w:rPr>
          <w:spacing w:val="-2"/>
          <w:sz w:val="24"/>
          <w:szCs w:val="24"/>
        </w:rPr>
        <w:t>yerleştirilmiştir.</w:t>
      </w:r>
    </w:p>
    <w:p w:rsidR="005E6188" w:rsidRPr="00C04938" w:rsidRDefault="005E6188" w:rsidP="00C04938">
      <w:pPr>
        <w:tabs>
          <w:tab w:val="left" w:pos="789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C7260" w:rsidRPr="00C04938" w:rsidRDefault="002C7260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lastRenderedPageBreak/>
        <w:t>-Merkezimizde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12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saat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güvenlik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hizmeti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pacing w:val="-2"/>
          <w:sz w:val="24"/>
          <w:szCs w:val="24"/>
        </w:rPr>
        <w:t>verilmektedir.</w:t>
      </w:r>
    </w:p>
    <w:p w:rsidR="002C7260" w:rsidRPr="00C04938" w:rsidRDefault="002C7260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-Merkezimiz</w:t>
      </w:r>
      <w:r w:rsidRPr="00C04938">
        <w:rPr>
          <w:spacing w:val="-3"/>
          <w:sz w:val="24"/>
          <w:szCs w:val="24"/>
        </w:rPr>
        <w:t xml:space="preserve"> </w:t>
      </w:r>
      <w:r w:rsidRPr="00C04938">
        <w:rPr>
          <w:sz w:val="24"/>
          <w:szCs w:val="24"/>
        </w:rPr>
        <w:t>genel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kullanım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alanları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güvenlik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kamerası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ile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pacing w:val="-2"/>
          <w:sz w:val="24"/>
          <w:szCs w:val="24"/>
        </w:rPr>
        <w:t>izlenmektedir</w:t>
      </w:r>
    </w:p>
    <w:p w:rsidR="002C7260" w:rsidRPr="00C04938" w:rsidRDefault="002C7260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-Kamera</w:t>
      </w:r>
      <w:r w:rsidRPr="00C04938">
        <w:rPr>
          <w:spacing w:val="-3"/>
          <w:sz w:val="24"/>
          <w:szCs w:val="24"/>
        </w:rPr>
        <w:t xml:space="preserve"> </w:t>
      </w:r>
      <w:r w:rsidRPr="00C04938">
        <w:rPr>
          <w:sz w:val="24"/>
          <w:szCs w:val="24"/>
        </w:rPr>
        <w:t>kayıtlarına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sadece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üst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yönetim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tarafından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tanımlanan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kişilerin</w:t>
      </w:r>
      <w:r w:rsidRPr="00C04938">
        <w:rPr>
          <w:spacing w:val="1"/>
          <w:sz w:val="24"/>
          <w:szCs w:val="24"/>
        </w:rPr>
        <w:t xml:space="preserve"> </w:t>
      </w:r>
      <w:r w:rsidRPr="00C04938">
        <w:rPr>
          <w:sz w:val="24"/>
          <w:szCs w:val="24"/>
        </w:rPr>
        <w:t>erişimine</w:t>
      </w:r>
      <w:r w:rsidRPr="00C04938">
        <w:rPr>
          <w:spacing w:val="-2"/>
          <w:sz w:val="24"/>
          <w:szCs w:val="24"/>
        </w:rPr>
        <w:t xml:space="preserve"> açılmıştır.</w:t>
      </w:r>
    </w:p>
    <w:p w:rsidR="002C7260" w:rsidRPr="00C04938" w:rsidRDefault="002C7260" w:rsidP="00C04938">
      <w:pPr>
        <w:tabs>
          <w:tab w:val="left" w:pos="874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-Güvenlik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kamerası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kayıtları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en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az</w:t>
      </w:r>
      <w:r w:rsidRPr="00C04938">
        <w:rPr>
          <w:spacing w:val="-2"/>
          <w:sz w:val="24"/>
          <w:szCs w:val="24"/>
        </w:rPr>
        <w:t xml:space="preserve"> </w:t>
      </w:r>
      <w:r w:rsidR="00BB5CFB" w:rsidRPr="00C04938">
        <w:rPr>
          <w:sz w:val="24"/>
          <w:szCs w:val="24"/>
        </w:rPr>
        <w:t>1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ay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süreyle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pacing w:val="-2"/>
          <w:sz w:val="24"/>
          <w:szCs w:val="24"/>
        </w:rPr>
        <w:t>saklanmaktadır.</w:t>
      </w:r>
    </w:p>
    <w:p w:rsidR="002C7260" w:rsidRPr="00C04938" w:rsidRDefault="002C7260" w:rsidP="00C04938">
      <w:pPr>
        <w:tabs>
          <w:tab w:val="left" w:pos="695"/>
        </w:tabs>
        <w:spacing w:line="360" w:lineRule="auto"/>
        <w:jc w:val="both"/>
        <w:rPr>
          <w:b/>
          <w:i/>
          <w:sz w:val="24"/>
          <w:szCs w:val="24"/>
        </w:rPr>
      </w:pPr>
      <w:r w:rsidRPr="00C04938">
        <w:rPr>
          <w:sz w:val="24"/>
          <w:szCs w:val="24"/>
        </w:rPr>
        <w:t>●Güvenlik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görevlilerinin</w:t>
      </w:r>
      <w:r w:rsidRPr="00C04938">
        <w:rPr>
          <w:spacing w:val="1"/>
          <w:sz w:val="24"/>
          <w:szCs w:val="24"/>
        </w:rPr>
        <w:t xml:space="preserve"> </w:t>
      </w:r>
      <w:r w:rsidRPr="00C04938">
        <w:rPr>
          <w:sz w:val="24"/>
          <w:szCs w:val="24"/>
        </w:rPr>
        <w:t>çalışma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alanı</w:t>
      </w:r>
      <w:r w:rsidRPr="00C04938">
        <w:rPr>
          <w:spacing w:val="2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ve çalışma zamanları </w:t>
      </w:r>
      <w:r w:rsidRPr="00C04938">
        <w:rPr>
          <w:b/>
          <w:i/>
          <w:sz w:val="24"/>
          <w:szCs w:val="24"/>
        </w:rPr>
        <w:t>Güvenlik</w:t>
      </w:r>
      <w:r w:rsidRPr="00C04938">
        <w:rPr>
          <w:b/>
          <w:i/>
          <w:spacing w:val="1"/>
          <w:sz w:val="24"/>
          <w:szCs w:val="24"/>
        </w:rPr>
        <w:t xml:space="preserve"> </w:t>
      </w:r>
      <w:r w:rsidRPr="00C04938">
        <w:rPr>
          <w:b/>
          <w:i/>
          <w:sz w:val="24"/>
          <w:szCs w:val="24"/>
        </w:rPr>
        <w:t>Görevlileri Çalışma</w:t>
      </w:r>
      <w:r w:rsidRPr="00C04938">
        <w:rPr>
          <w:b/>
          <w:i/>
          <w:spacing w:val="1"/>
          <w:sz w:val="24"/>
          <w:szCs w:val="24"/>
        </w:rPr>
        <w:t xml:space="preserve"> </w:t>
      </w:r>
      <w:r w:rsidRPr="00C04938">
        <w:rPr>
          <w:b/>
          <w:i/>
          <w:spacing w:val="-2"/>
          <w:sz w:val="24"/>
          <w:szCs w:val="24"/>
        </w:rPr>
        <w:t>Talimatında</w:t>
      </w:r>
    </w:p>
    <w:p w:rsidR="002C7260" w:rsidRPr="00C04938" w:rsidRDefault="002C7260" w:rsidP="00C04938">
      <w:pPr>
        <w:spacing w:line="360" w:lineRule="auto"/>
        <w:jc w:val="both"/>
        <w:rPr>
          <w:sz w:val="24"/>
          <w:szCs w:val="24"/>
        </w:rPr>
      </w:pPr>
      <w:proofErr w:type="gramStart"/>
      <w:r w:rsidRPr="00C04938">
        <w:rPr>
          <w:sz w:val="24"/>
          <w:szCs w:val="24"/>
        </w:rPr>
        <w:t>belirlenmiş</w:t>
      </w:r>
      <w:proofErr w:type="gramEnd"/>
      <w:r w:rsidRPr="00C04938">
        <w:rPr>
          <w:sz w:val="24"/>
          <w:szCs w:val="24"/>
        </w:rPr>
        <w:t>,</w:t>
      </w:r>
      <w:r w:rsidRPr="00C04938">
        <w:rPr>
          <w:spacing w:val="-4"/>
          <w:sz w:val="24"/>
          <w:szCs w:val="24"/>
        </w:rPr>
        <w:t xml:space="preserve"> </w:t>
      </w:r>
      <w:r w:rsidRPr="00C04938">
        <w:rPr>
          <w:b/>
          <w:i/>
          <w:sz w:val="24"/>
          <w:szCs w:val="24"/>
        </w:rPr>
        <w:t>Güvenlik</w:t>
      </w:r>
      <w:r w:rsidRPr="00C04938">
        <w:rPr>
          <w:b/>
          <w:i/>
          <w:spacing w:val="-2"/>
          <w:sz w:val="24"/>
          <w:szCs w:val="24"/>
        </w:rPr>
        <w:t xml:space="preserve"> </w:t>
      </w:r>
      <w:r w:rsidRPr="00C04938">
        <w:rPr>
          <w:b/>
          <w:i/>
          <w:sz w:val="24"/>
          <w:szCs w:val="24"/>
        </w:rPr>
        <w:t>Görevlisi</w:t>
      </w:r>
      <w:r w:rsidRPr="00C04938">
        <w:rPr>
          <w:b/>
          <w:i/>
          <w:spacing w:val="-2"/>
          <w:sz w:val="24"/>
          <w:szCs w:val="24"/>
        </w:rPr>
        <w:t xml:space="preserve"> </w:t>
      </w:r>
      <w:r w:rsidRPr="00C04938">
        <w:rPr>
          <w:b/>
          <w:i/>
          <w:sz w:val="24"/>
          <w:szCs w:val="24"/>
        </w:rPr>
        <w:t>Görev</w:t>
      </w:r>
      <w:r w:rsidRPr="00C04938">
        <w:rPr>
          <w:b/>
          <w:i/>
          <w:spacing w:val="-4"/>
          <w:sz w:val="24"/>
          <w:szCs w:val="24"/>
        </w:rPr>
        <w:t xml:space="preserve"> </w:t>
      </w:r>
      <w:r w:rsidRPr="00C04938">
        <w:rPr>
          <w:b/>
          <w:i/>
          <w:sz w:val="24"/>
          <w:szCs w:val="24"/>
        </w:rPr>
        <w:t>Tanımı</w:t>
      </w:r>
      <w:r w:rsidRPr="00C04938">
        <w:rPr>
          <w:b/>
          <w:i/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hastane</w:t>
      </w:r>
      <w:r w:rsidRPr="00C04938">
        <w:rPr>
          <w:spacing w:val="-4"/>
          <w:sz w:val="24"/>
          <w:szCs w:val="24"/>
        </w:rPr>
        <w:t xml:space="preserve"> </w:t>
      </w:r>
      <w:r w:rsidRPr="00C04938">
        <w:rPr>
          <w:sz w:val="24"/>
          <w:szCs w:val="24"/>
        </w:rPr>
        <w:t>yönetimi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 xml:space="preserve">tarafından </w:t>
      </w:r>
      <w:r w:rsidRPr="00C04938">
        <w:rPr>
          <w:spacing w:val="-2"/>
          <w:sz w:val="24"/>
          <w:szCs w:val="24"/>
        </w:rPr>
        <w:t>yapılmıştır.</w:t>
      </w:r>
    </w:p>
    <w:p w:rsidR="00C92238" w:rsidRPr="00C04938" w:rsidRDefault="00FB30DB" w:rsidP="00C04938">
      <w:pPr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z w:val="24"/>
          <w:szCs w:val="24"/>
        </w:rPr>
        <w:t>5.6.İbadethane</w:t>
      </w:r>
    </w:p>
    <w:p w:rsidR="00FB30DB" w:rsidRPr="00C04938" w:rsidRDefault="00FB30DB" w:rsidP="00C04938">
      <w:pPr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●Merkezimiz bünyesinde hasta, hasta yakını ve çalışanların kullanımına yönelik ibadethane bulunmaktadır.</w:t>
      </w:r>
    </w:p>
    <w:p w:rsidR="00FB30DB" w:rsidRPr="00C04938" w:rsidRDefault="00FB30DB" w:rsidP="00C04938">
      <w:pPr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●İbadethanelere ulaşımı kolaylaştırıcı yönlendirmeler yapılmıştır.</w:t>
      </w:r>
    </w:p>
    <w:p w:rsidR="00FB30DB" w:rsidRDefault="00FB30DB" w:rsidP="00C04938">
      <w:pPr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●İbadethanelerin günlük temizliği yapılmakta olup uygun havalandırma, iklimlendirme ve aydınlatma koşulları sağlanmaktadır.</w:t>
      </w:r>
    </w:p>
    <w:p w:rsidR="00C04938" w:rsidRPr="00C04938" w:rsidRDefault="00C04938" w:rsidP="00C04938">
      <w:pPr>
        <w:spacing w:line="360" w:lineRule="auto"/>
        <w:jc w:val="both"/>
        <w:rPr>
          <w:sz w:val="24"/>
          <w:szCs w:val="24"/>
        </w:rPr>
      </w:pPr>
    </w:p>
    <w:p w:rsidR="00620A5B" w:rsidRPr="00C04938" w:rsidRDefault="00B04DBF" w:rsidP="00C04938">
      <w:pPr>
        <w:tabs>
          <w:tab w:val="left" w:pos="513"/>
        </w:tabs>
        <w:spacing w:line="360" w:lineRule="auto"/>
        <w:jc w:val="both"/>
        <w:rPr>
          <w:b/>
          <w:sz w:val="24"/>
          <w:szCs w:val="24"/>
        </w:rPr>
      </w:pPr>
      <w:r w:rsidRPr="00C04938">
        <w:rPr>
          <w:b/>
          <w:sz w:val="24"/>
          <w:szCs w:val="24"/>
        </w:rPr>
        <w:t>6</w:t>
      </w:r>
      <w:r w:rsidR="00620A5B" w:rsidRPr="00C04938">
        <w:rPr>
          <w:b/>
          <w:sz w:val="24"/>
          <w:szCs w:val="24"/>
        </w:rPr>
        <w:t xml:space="preserve">.İLGİLİ </w:t>
      </w:r>
      <w:r w:rsidR="00620A5B" w:rsidRPr="00C04938">
        <w:rPr>
          <w:b/>
          <w:spacing w:val="-2"/>
          <w:sz w:val="24"/>
          <w:szCs w:val="24"/>
        </w:rPr>
        <w:t>DOKÜMANLAR</w:t>
      </w:r>
    </w:p>
    <w:p w:rsidR="00620A5B" w:rsidRPr="00C04938" w:rsidRDefault="00620A5B" w:rsidP="00C04938">
      <w:pPr>
        <w:tabs>
          <w:tab w:val="left" w:pos="513"/>
        </w:tabs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●Güvenlik</w:t>
      </w:r>
      <w:r w:rsidRPr="00C04938">
        <w:rPr>
          <w:spacing w:val="-5"/>
          <w:sz w:val="24"/>
          <w:szCs w:val="24"/>
        </w:rPr>
        <w:t xml:space="preserve"> </w:t>
      </w:r>
      <w:r w:rsidRPr="00C04938">
        <w:rPr>
          <w:sz w:val="24"/>
          <w:szCs w:val="24"/>
        </w:rPr>
        <w:t>Görevlileri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z w:val="24"/>
          <w:szCs w:val="24"/>
        </w:rPr>
        <w:t>Çalışma</w:t>
      </w:r>
      <w:r w:rsidRPr="00C04938">
        <w:rPr>
          <w:spacing w:val="-2"/>
          <w:sz w:val="24"/>
          <w:szCs w:val="24"/>
        </w:rPr>
        <w:t xml:space="preserve"> Talimatında</w:t>
      </w:r>
    </w:p>
    <w:p w:rsidR="00620A5B" w:rsidRPr="00C04938" w:rsidRDefault="00620A5B" w:rsidP="00C04938">
      <w:pPr>
        <w:spacing w:line="360" w:lineRule="auto"/>
        <w:jc w:val="both"/>
        <w:rPr>
          <w:sz w:val="24"/>
          <w:szCs w:val="24"/>
        </w:rPr>
      </w:pPr>
      <w:r w:rsidRPr="00C04938">
        <w:rPr>
          <w:sz w:val="24"/>
          <w:szCs w:val="24"/>
        </w:rPr>
        <w:t>●Güvenlik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Görevlisi</w:t>
      </w:r>
      <w:r w:rsidRPr="00C04938">
        <w:rPr>
          <w:spacing w:val="-2"/>
          <w:sz w:val="24"/>
          <w:szCs w:val="24"/>
        </w:rPr>
        <w:t xml:space="preserve"> </w:t>
      </w:r>
      <w:r w:rsidRPr="00C04938">
        <w:rPr>
          <w:sz w:val="24"/>
          <w:szCs w:val="24"/>
        </w:rPr>
        <w:t>Görev</w:t>
      </w:r>
      <w:r w:rsidRPr="00C04938">
        <w:rPr>
          <w:spacing w:val="-1"/>
          <w:sz w:val="24"/>
          <w:szCs w:val="24"/>
        </w:rPr>
        <w:t xml:space="preserve"> </w:t>
      </w:r>
      <w:r w:rsidRPr="00C04938">
        <w:rPr>
          <w:spacing w:val="-2"/>
          <w:sz w:val="24"/>
          <w:szCs w:val="24"/>
        </w:rPr>
        <w:t>Tanımı</w:t>
      </w:r>
    </w:p>
    <w:p w:rsidR="00620A5B" w:rsidRPr="00C04938" w:rsidRDefault="00620A5B" w:rsidP="00C04938">
      <w:pPr>
        <w:spacing w:line="360" w:lineRule="auto"/>
        <w:jc w:val="both"/>
        <w:rPr>
          <w:sz w:val="24"/>
          <w:szCs w:val="24"/>
        </w:rPr>
      </w:pPr>
    </w:p>
    <w:p w:rsidR="00C92238" w:rsidRPr="00C04938" w:rsidRDefault="00C92238" w:rsidP="00C04938">
      <w:pPr>
        <w:pStyle w:val="GvdeMetni"/>
        <w:spacing w:line="360" w:lineRule="auto"/>
        <w:ind w:left="0" w:firstLine="0"/>
        <w:jc w:val="both"/>
      </w:pPr>
    </w:p>
    <w:sectPr w:rsidR="00C92238" w:rsidRPr="00C04938" w:rsidSect="00C92238">
      <w:headerReference w:type="default" r:id="rId7"/>
      <w:footerReference w:type="default" r:id="rId8"/>
      <w:pgSz w:w="12240" w:h="15840"/>
      <w:pgMar w:top="2100" w:right="500" w:bottom="280" w:left="1180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0E" w:rsidRDefault="001C6F0E" w:rsidP="00C92238">
      <w:pPr>
        <w:ind w:hanging="2"/>
      </w:pPr>
      <w:r>
        <w:separator/>
      </w:r>
    </w:p>
  </w:endnote>
  <w:endnote w:type="continuationSeparator" w:id="0">
    <w:p w:rsidR="001C6F0E" w:rsidRDefault="001C6F0E" w:rsidP="00C9223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710536"/>
      <w:docPartObj>
        <w:docPartGallery w:val="Page Numbers (Bottom of Page)"/>
        <w:docPartUnique/>
      </w:docPartObj>
    </w:sdtPr>
    <w:sdtEndPr/>
    <w:sdtContent>
      <w:sdt>
        <w:sdtPr>
          <w:id w:val="-1311016686"/>
          <w:docPartObj>
            <w:docPartGallery w:val="Page Numbers (Top of Page)"/>
            <w:docPartUnique/>
          </w:docPartObj>
        </w:sdtPr>
        <w:sdtEndPr/>
        <w:sdtContent>
          <w:p w:rsidR="006065BF" w:rsidRDefault="006065BF">
            <w:pPr>
              <w:pStyle w:val="Altbilgi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1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1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03A4" w:rsidRDefault="007C03A4">
    <w:pPr>
      <w:pStyle w:val="Altbilgi"/>
    </w:pPr>
  </w:p>
  <w:p w:rsidR="003208E6" w:rsidRDefault="003208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0E" w:rsidRDefault="001C6F0E" w:rsidP="00C92238">
      <w:pPr>
        <w:ind w:hanging="2"/>
      </w:pPr>
      <w:r>
        <w:separator/>
      </w:r>
    </w:p>
  </w:footnote>
  <w:footnote w:type="continuationSeparator" w:id="0">
    <w:p w:rsidR="001C6F0E" w:rsidRDefault="001C6F0E" w:rsidP="00C9223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02"/>
      <w:gridCol w:w="5841"/>
      <w:gridCol w:w="3515"/>
    </w:tblGrid>
    <w:tr w:rsidR="007C03A4" w:rsidRPr="00EF1062" w:rsidTr="00C04938">
      <w:trPr>
        <w:trHeight w:val="274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C03A4" w:rsidRPr="007B5AAA" w:rsidRDefault="007C03A4" w:rsidP="001826B6">
          <w:pPr>
            <w:pStyle w:val="stbilgi"/>
            <w:jc w:val="center"/>
            <w:rPr>
              <w:lang w:eastAsia="tr-TR"/>
            </w:rPr>
          </w:pPr>
          <w:r>
            <w:rPr>
              <w:rFonts w:ascii="Calibri" w:eastAsia="Calibri" w:hAnsi="Calibri"/>
              <w:noProof/>
              <w:lang w:eastAsia="tr-TR"/>
            </w:rPr>
            <w:drawing>
              <wp:inline distT="0" distB="0" distL="0" distR="0">
                <wp:extent cx="771525" cy="747395"/>
                <wp:effectExtent l="19050" t="0" r="9525" b="0"/>
                <wp:docPr id="23" name="Resim 131" descr="IMG-20190702-WA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31" descr="IMG-20190702-WA0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4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03A4" w:rsidRPr="00C04938" w:rsidRDefault="007C03A4" w:rsidP="001826B6">
          <w:pPr>
            <w:jc w:val="center"/>
            <w:rPr>
              <w:b/>
              <w:sz w:val="24"/>
              <w:szCs w:val="24"/>
            </w:rPr>
          </w:pPr>
        </w:p>
        <w:p w:rsidR="007C03A4" w:rsidRPr="00C04938" w:rsidRDefault="007C03A4" w:rsidP="001826B6">
          <w:pPr>
            <w:jc w:val="center"/>
            <w:rPr>
              <w:b/>
              <w:sz w:val="24"/>
              <w:szCs w:val="24"/>
            </w:rPr>
          </w:pPr>
          <w:r w:rsidRPr="00C04938">
            <w:rPr>
              <w:b/>
              <w:sz w:val="24"/>
              <w:szCs w:val="24"/>
            </w:rPr>
            <w:t>T.C.</w:t>
          </w:r>
        </w:p>
        <w:p w:rsidR="007C03A4" w:rsidRPr="00C04938" w:rsidRDefault="007C03A4" w:rsidP="001826B6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04938">
            <w:rPr>
              <w:b/>
              <w:sz w:val="24"/>
              <w:szCs w:val="24"/>
            </w:rPr>
            <w:t>Kahramanmaraş Sütçü İmam Üniversitesi</w:t>
          </w:r>
        </w:p>
        <w:p w:rsidR="007C03A4" w:rsidRPr="00C04938" w:rsidRDefault="007C03A4" w:rsidP="001826B6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04938">
            <w:rPr>
              <w:b/>
              <w:sz w:val="24"/>
              <w:szCs w:val="24"/>
            </w:rPr>
            <w:t>Ağız ve Diş Sağlığı Eğitim, Uygulama ve Araştırma Merkezi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03A4" w:rsidRPr="00C04938" w:rsidRDefault="007C03A4" w:rsidP="001826B6">
          <w:pPr>
            <w:pStyle w:val="stbilgi"/>
            <w:rPr>
              <w:b/>
              <w:sz w:val="24"/>
              <w:szCs w:val="24"/>
              <w:lang w:eastAsia="tr-TR"/>
            </w:rPr>
          </w:pPr>
          <w:r w:rsidRPr="00C04938">
            <w:rPr>
              <w:b/>
              <w:sz w:val="24"/>
              <w:szCs w:val="24"/>
              <w:lang w:eastAsia="tr-TR"/>
            </w:rPr>
            <w:t xml:space="preserve">Doküman Kodu: </w:t>
          </w:r>
          <w:proofErr w:type="gramStart"/>
          <w:r w:rsidR="00C04938" w:rsidRPr="00C04938">
            <w:rPr>
              <w:b/>
              <w:sz w:val="24"/>
              <w:szCs w:val="24"/>
              <w:lang w:eastAsia="tr-TR"/>
            </w:rPr>
            <w:t>D</w:t>
          </w:r>
          <w:r w:rsidR="00163917" w:rsidRPr="00C04938">
            <w:rPr>
              <w:rFonts w:eastAsiaTheme="minorHAnsi"/>
              <w:b/>
              <w:sz w:val="24"/>
              <w:szCs w:val="24"/>
            </w:rPr>
            <w:t>OH.PR</w:t>
          </w:r>
          <w:proofErr w:type="gramEnd"/>
          <w:r w:rsidR="00163917" w:rsidRPr="00C04938">
            <w:rPr>
              <w:rFonts w:eastAsiaTheme="minorHAnsi"/>
              <w:b/>
              <w:sz w:val="24"/>
              <w:szCs w:val="24"/>
            </w:rPr>
            <w:t>.</w:t>
          </w:r>
          <w:r w:rsidR="00C04938" w:rsidRPr="00C04938">
            <w:rPr>
              <w:rFonts w:eastAsiaTheme="minorHAnsi"/>
              <w:b/>
              <w:sz w:val="24"/>
              <w:szCs w:val="24"/>
            </w:rPr>
            <w:t>01</w:t>
          </w:r>
        </w:p>
      </w:tc>
    </w:tr>
    <w:tr w:rsidR="007C03A4" w:rsidRPr="00EF1062" w:rsidTr="00C04938">
      <w:trPr>
        <w:trHeight w:val="273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03A4" w:rsidRDefault="007C03A4" w:rsidP="001826B6"/>
      </w:tc>
      <w:tc>
        <w:tcPr>
          <w:tcW w:w="58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03A4" w:rsidRPr="00C04938" w:rsidRDefault="007C03A4" w:rsidP="001826B6">
          <w:pPr>
            <w:rPr>
              <w:b/>
              <w:sz w:val="24"/>
              <w:szCs w:val="24"/>
            </w:rPr>
          </w:pP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03A4" w:rsidRPr="00C04938" w:rsidRDefault="007C03A4" w:rsidP="001826B6">
          <w:pPr>
            <w:pStyle w:val="stbilgi"/>
            <w:rPr>
              <w:b/>
              <w:sz w:val="24"/>
              <w:szCs w:val="24"/>
              <w:lang w:eastAsia="tr-TR"/>
            </w:rPr>
          </w:pPr>
          <w:r w:rsidRPr="00C04938">
            <w:rPr>
              <w:b/>
              <w:sz w:val="24"/>
              <w:szCs w:val="24"/>
              <w:lang w:eastAsia="tr-TR"/>
            </w:rPr>
            <w:t xml:space="preserve">Yayın </w:t>
          </w:r>
          <w:proofErr w:type="gramStart"/>
          <w:r w:rsidRPr="00C04938">
            <w:rPr>
              <w:b/>
              <w:sz w:val="24"/>
              <w:szCs w:val="24"/>
              <w:lang w:eastAsia="tr-TR"/>
            </w:rPr>
            <w:t xml:space="preserve">Tarihi      : </w:t>
          </w:r>
          <w:r w:rsidRPr="00C04938">
            <w:rPr>
              <w:rFonts w:eastAsiaTheme="minorHAnsi"/>
              <w:b/>
              <w:sz w:val="24"/>
              <w:szCs w:val="24"/>
            </w:rPr>
            <w:t>04</w:t>
          </w:r>
          <w:proofErr w:type="gramEnd"/>
          <w:r w:rsidRPr="00C04938">
            <w:rPr>
              <w:rFonts w:eastAsiaTheme="minorHAnsi"/>
              <w:b/>
              <w:sz w:val="24"/>
              <w:szCs w:val="24"/>
            </w:rPr>
            <w:t>/01/2018</w:t>
          </w:r>
        </w:p>
      </w:tc>
    </w:tr>
    <w:tr w:rsidR="007C03A4" w:rsidRPr="00EF1062" w:rsidTr="00C04938">
      <w:trPr>
        <w:trHeight w:val="27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03A4" w:rsidRDefault="007C03A4" w:rsidP="001826B6"/>
      </w:tc>
      <w:tc>
        <w:tcPr>
          <w:tcW w:w="58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03A4" w:rsidRPr="00C04938" w:rsidRDefault="007C03A4" w:rsidP="001826B6">
          <w:pPr>
            <w:rPr>
              <w:b/>
              <w:sz w:val="24"/>
              <w:szCs w:val="24"/>
            </w:rPr>
          </w:pP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03A4" w:rsidRPr="00C04938" w:rsidRDefault="007C03A4" w:rsidP="007C03A4">
          <w:pPr>
            <w:pStyle w:val="stbilgi"/>
            <w:rPr>
              <w:b/>
              <w:sz w:val="24"/>
              <w:szCs w:val="24"/>
              <w:lang w:eastAsia="tr-TR"/>
            </w:rPr>
          </w:pPr>
          <w:r w:rsidRPr="00C04938">
            <w:rPr>
              <w:b/>
              <w:sz w:val="24"/>
              <w:szCs w:val="24"/>
              <w:lang w:eastAsia="tr-TR"/>
            </w:rPr>
            <w:t xml:space="preserve">Revizyon Tarihi: </w:t>
          </w:r>
          <w:r w:rsidR="00006ECB" w:rsidRPr="00C04938">
            <w:rPr>
              <w:b/>
              <w:sz w:val="24"/>
              <w:szCs w:val="24"/>
              <w:lang w:eastAsia="tr-TR"/>
            </w:rPr>
            <w:t>10.06.2025</w:t>
          </w:r>
        </w:p>
      </w:tc>
    </w:tr>
    <w:tr w:rsidR="007C03A4" w:rsidRPr="00EF1062" w:rsidTr="00C04938">
      <w:trPr>
        <w:trHeight w:val="281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03A4" w:rsidRDefault="007C03A4" w:rsidP="001826B6"/>
      </w:tc>
      <w:tc>
        <w:tcPr>
          <w:tcW w:w="58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03A4" w:rsidRPr="00C04938" w:rsidRDefault="007C03A4" w:rsidP="001826B6">
          <w:pPr>
            <w:rPr>
              <w:b/>
              <w:sz w:val="24"/>
              <w:szCs w:val="24"/>
            </w:rPr>
          </w:pP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03A4" w:rsidRPr="00C04938" w:rsidRDefault="007C03A4" w:rsidP="001826B6">
          <w:pPr>
            <w:spacing w:line="276" w:lineRule="auto"/>
            <w:jc w:val="both"/>
            <w:rPr>
              <w:b/>
              <w:sz w:val="24"/>
              <w:szCs w:val="24"/>
            </w:rPr>
          </w:pPr>
          <w:r w:rsidRPr="00C04938">
            <w:rPr>
              <w:b/>
              <w:sz w:val="24"/>
              <w:szCs w:val="24"/>
            </w:rPr>
            <w:t xml:space="preserve">Revizyon </w:t>
          </w:r>
          <w:proofErr w:type="gramStart"/>
          <w:r w:rsidRPr="00C04938">
            <w:rPr>
              <w:b/>
              <w:sz w:val="24"/>
              <w:szCs w:val="24"/>
            </w:rPr>
            <w:t xml:space="preserve">No </w:t>
          </w:r>
          <w:r w:rsidR="00006ECB" w:rsidRPr="00C04938">
            <w:rPr>
              <w:b/>
              <w:sz w:val="24"/>
              <w:szCs w:val="24"/>
            </w:rPr>
            <w:t xml:space="preserve">    : 02</w:t>
          </w:r>
          <w:proofErr w:type="gramEnd"/>
        </w:p>
      </w:tc>
    </w:tr>
    <w:tr w:rsidR="007C03A4" w:rsidRPr="00EF1062" w:rsidTr="00C04938">
      <w:trPr>
        <w:trHeight w:val="131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C03A4" w:rsidRDefault="007C03A4" w:rsidP="001826B6"/>
      </w:tc>
      <w:tc>
        <w:tcPr>
          <w:tcW w:w="935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03A4" w:rsidRPr="00C04938" w:rsidRDefault="00E3415C" w:rsidP="001826B6">
          <w:pPr>
            <w:pStyle w:val="stbilgi"/>
            <w:jc w:val="center"/>
            <w:rPr>
              <w:b/>
              <w:sz w:val="24"/>
              <w:szCs w:val="24"/>
              <w:lang w:eastAsia="tr-TR"/>
            </w:rPr>
          </w:pPr>
          <w:r w:rsidRPr="00C04938">
            <w:rPr>
              <w:rFonts w:eastAsiaTheme="minorHAnsi"/>
              <w:b/>
              <w:bCs/>
              <w:sz w:val="24"/>
              <w:szCs w:val="24"/>
            </w:rPr>
            <w:t>OTELCİLİK HİZMETLERİ PROSEDÜRÜ</w:t>
          </w:r>
        </w:p>
      </w:tc>
    </w:tr>
  </w:tbl>
  <w:p w:rsidR="00C92238" w:rsidRDefault="00C92238">
    <w:pPr>
      <w:pStyle w:val="GvdeMetni"/>
      <w:spacing w:line="14" w:lineRule="auto"/>
      <w:ind w:left="0" w:firstLine="0"/>
      <w:rPr>
        <w:sz w:val="20"/>
      </w:rPr>
    </w:pPr>
  </w:p>
  <w:p w:rsidR="003208E6" w:rsidRDefault="003208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199C"/>
    <w:multiLevelType w:val="multilevel"/>
    <w:tmpl w:val="E5CED362"/>
    <w:lvl w:ilvl="0">
      <w:start w:val="1"/>
      <w:numFmt w:val="decimal"/>
      <w:lvlText w:val="%1.0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599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3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57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1D3764"/>
    <w:multiLevelType w:val="multilevel"/>
    <w:tmpl w:val="0D5251CA"/>
    <w:lvl w:ilvl="0">
      <w:start w:val="6"/>
      <w:numFmt w:val="decimal"/>
      <w:lvlText w:val="%1"/>
      <w:lvlJc w:val="left"/>
      <w:pPr>
        <w:ind w:left="514" w:hanging="36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541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880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552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225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897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70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3E204AE"/>
    <w:multiLevelType w:val="hybridMultilevel"/>
    <w:tmpl w:val="91060B3C"/>
    <w:lvl w:ilvl="0" w:tplc="5DB45C06">
      <w:start w:val="1"/>
      <w:numFmt w:val="decimal"/>
      <w:lvlText w:val="%1-"/>
      <w:lvlJc w:val="left"/>
      <w:pPr>
        <w:ind w:left="201" w:hanging="20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2"/>
        <w:szCs w:val="22"/>
        <w:lang w:val="tr-TR" w:eastAsia="en-US" w:bidi="ar-SA"/>
      </w:rPr>
    </w:lvl>
    <w:lvl w:ilvl="1" w:tplc="C362247E">
      <w:numFmt w:val="bullet"/>
      <w:lvlText w:val="•"/>
      <w:lvlJc w:val="left"/>
      <w:pPr>
        <w:ind w:left="1247" w:hanging="201"/>
      </w:pPr>
      <w:rPr>
        <w:rFonts w:hint="default"/>
        <w:lang w:val="tr-TR" w:eastAsia="en-US" w:bidi="ar-SA"/>
      </w:rPr>
    </w:lvl>
    <w:lvl w:ilvl="2" w:tplc="787819A2">
      <w:numFmt w:val="bullet"/>
      <w:lvlText w:val="•"/>
      <w:lvlJc w:val="left"/>
      <w:pPr>
        <w:ind w:left="2291" w:hanging="201"/>
      </w:pPr>
      <w:rPr>
        <w:rFonts w:hint="default"/>
        <w:lang w:val="tr-TR" w:eastAsia="en-US" w:bidi="ar-SA"/>
      </w:rPr>
    </w:lvl>
    <w:lvl w:ilvl="3" w:tplc="CDE6A3B6">
      <w:numFmt w:val="bullet"/>
      <w:lvlText w:val="•"/>
      <w:lvlJc w:val="left"/>
      <w:pPr>
        <w:ind w:left="3335" w:hanging="201"/>
      </w:pPr>
      <w:rPr>
        <w:rFonts w:hint="default"/>
        <w:lang w:val="tr-TR" w:eastAsia="en-US" w:bidi="ar-SA"/>
      </w:rPr>
    </w:lvl>
    <w:lvl w:ilvl="4" w:tplc="2EEEAF54">
      <w:numFmt w:val="bullet"/>
      <w:lvlText w:val="•"/>
      <w:lvlJc w:val="left"/>
      <w:pPr>
        <w:ind w:left="4379" w:hanging="201"/>
      </w:pPr>
      <w:rPr>
        <w:rFonts w:hint="default"/>
        <w:lang w:val="tr-TR" w:eastAsia="en-US" w:bidi="ar-SA"/>
      </w:rPr>
    </w:lvl>
    <w:lvl w:ilvl="5" w:tplc="AFC4A73C">
      <w:numFmt w:val="bullet"/>
      <w:lvlText w:val="•"/>
      <w:lvlJc w:val="left"/>
      <w:pPr>
        <w:ind w:left="5423" w:hanging="201"/>
      </w:pPr>
      <w:rPr>
        <w:rFonts w:hint="default"/>
        <w:lang w:val="tr-TR" w:eastAsia="en-US" w:bidi="ar-SA"/>
      </w:rPr>
    </w:lvl>
    <w:lvl w:ilvl="6" w:tplc="5D363F08">
      <w:numFmt w:val="bullet"/>
      <w:lvlText w:val="•"/>
      <w:lvlJc w:val="left"/>
      <w:pPr>
        <w:ind w:left="6467" w:hanging="201"/>
      </w:pPr>
      <w:rPr>
        <w:rFonts w:hint="default"/>
        <w:lang w:val="tr-TR" w:eastAsia="en-US" w:bidi="ar-SA"/>
      </w:rPr>
    </w:lvl>
    <w:lvl w:ilvl="7" w:tplc="6DAA6CE8">
      <w:numFmt w:val="bullet"/>
      <w:lvlText w:val="•"/>
      <w:lvlJc w:val="left"/>
      <w:pPr>
        <w:ind w:left="7511" w:hanging="201"/>
      </w:pPr>
      <w:rPr>
        <w:rFonts w:hint="default"/>
        <w:lang w:val="tr-TR" w:eastAsia="en-US" w:bidi="ar-SA"/>
      </w:rPr>
    </w:lvl>
    <w:lvl w:ilvl="8" w:tplc="63927600">
      <w:numFmt w:val="bullet"/>
      <w:lvlText w:val="•"/>
      <w:lvlJc w:val="left"/>
      <w:pPr>
        <w:ind w:left="8555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1ABB1F37"/>
    <w:multiLevelType w:val="hybridMultilevel"/>
    <w:tmpl w:val="8A3A3CD0"/>
    <w:lvl w:ilvl="0" w:tplc="69C2C83E">
      <w:numFmt w:val="bullet"/>
      <w:lvlText w:val="*"/>
      <w:lvlJc w:val="left"/>
      <w:pPr>
        <w:ind w:left="1006" w:hanging="1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2C61746">
      <w:numFmt w:val="bullet"/>
      <w:lvlText w:val="•"/>
      <w:lvlJc w:val="left"/>
      <w:pPr>
        <w:ind w:left="1956" w:hanging="180"/>
      </w:pPr>
      <w:rPr>
        <w:rFonts w:hint="default"/>
        <w:lang w:val="tr-TR" w:eastAsia="en-US" w:bidi="ar-SA"/>
      </w:rPr>
    </w:lvl>
    <w:lvl w:ilvl="2" w:tplc="47F4C546">
      <w:numFmt w:val="bullet"/>
      <w:lvlText w:val="•"/>
      <w:lvlJc w:val="left"/>
      <w:pPr>
        <w:ind w:left="2912" w:hanging="180"/>
      </w:pPr>
      <w:rPr>
        <w:rFonts w:hint="default"/>
        <w:lang w:val="tr-TR" w:eastAsia="en-US" w:bidi="ar-SA"/>
      </w:rPr>
    </w:lvl>
    <w:lvl w:ilvl="3" w:tplc="A56C9142">
      <w:numFmt w:val="bullet"/>
      <w:lvlText w:val="•"/>
      <w:lvlJc w:val="left"/>
      <w:pPr>
        <w:ind w:left="3868" w:hanging="180"/>
      </w:pPr>
      <w:rPr>
        <w:rFonts w:hint="default"/>
        <w:lang w:val="tr-TR" w:eastAsia="en-US" w:bidi="ar-SA"/>
      </w:rPr>
    </w:lvl>
    <w:lvl w:ilvl="4" w:tplc="1CE03E5C">
      <w:numFmt w:val="bullet"/>
      <w:lvlText w:val="•"/>
      <w:lvlJc w:val="left"/>
      <w:pPr>
        <w:ind w:left="4824" w:hanging="180"/>
      </w:pPr>
      <w:rPr>
        <w:rFonts w:hint="default"/>
        <w:lang w:val="tr-TR" w:eastAsia="en-US" w:bidi="ar-SA"/>
      </w:rPr>
    </w:lvl>
    <w:lvl w:ilvl="5" w:tplc="A5F4EED4">
      <w:numFmt w:val="bullet"/>
      <w:lvlText w:val="•"/>
      <w:lvlJc w:val="left"/>
      <w:pPr>
        <w:ind w:left="5780" w:hanging="180"/>
      </w:pPr>
      <w:rPr>
        <w:rFonts w:hint="default"/>
        <w:lang w:val="tr-TR" w:eastAsia="en-US" w:bidi="ar-SA"/>
      </w:rPr>
    </w:lvl>
    <w:lvl w:ilvl="6" w:tplc="02444F30">
      <w:numFmt w:val="bullet"/>
      <w:lvlText w:val="•"/>
      <w:lvlJc w:val="left"/>
      <w:pPr>
        <w:ind w:left="6736" w:hanging="180"/>
      </w:pPr>
      <w:rPr>
        <w:rFonts w:hint="default"/>
        <w:lang w:val="tr-TR" w:eastAsia="en-US" w:bidi="ar-SA"/>
      </w:rPr>
    </w:lvl>
    <w:lvl w:ilvl="7" w:tplc="74DCB958">
      <w:numFmt w:val="bullet"/>
      <w:lvlText w:val="•"/>
      <w:lvlJc w:val="left"/>
      <w:pPr>
        <w:ind w:left="7692" w:hanging="180"/>
      </w:pPr>
      <w:rPr>
        <w:rFonts w:hint="default"/>
        <w:lang w:val="tr-TR" w:eastAsia="en-US" w:bidi="ar-SA"/>
      </w:rPr>
    </w:lvl>
    <w:lvl w:ilvl="8" w:tplc="D2D0029E">
      <w:numFmt w:val="bullet"/>
      <w:lvlText w:val="•"/>
      <w:lvlJc w:val="left"/>
      <w:pPr>
        <w:ind w:left="8648" w:hanging="180"/>
      </w:pPr>
      <w:rPr>
        <w:rFonts w:hint="default"/>
        <w:lang w:val="tr-TR" w:eastAsia="en-US" w:bidi="ar-SA"/>
      </w:rPr>
    </w:lvl>
  </w:abstractNum>
  <w:abstractNum w:abstractNumId="4" w15:restartNumberingAfterBreak="0">
    <w:nsid w:val="1FA83446"/>
    <w:multiLevelType w:val="hybridMultilevel"/>
    <w:tmpl w:val="31A4A756"/>
    <w:lvl w:ilvl="0" w:tplc="258CE37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tr-TR" w:eastAsia="en-US" w:bidi="ar-SA"/>
      </w:rPr>
    </w:lvl>
    <w:lvl w:ilvl="1" w:tplc="9CAE2774">
      <w:numFmt w:val="bullet"/>
      <w:lvlText w:val="•"/>
      <w:lvlJc w:val="left"/>
      <w:pPr>
        <w:ind w:left="2118" w:hanging="360"/>
      </w:pPr>
      <w:rPr>
        <w:rFonts w:hint="default"/>
        <w:lang w:val="tr-TR" w:eastAsia="en-US" w:bidi="ar-SA"/>
      </w:rPr>
    </w:lvl>
    <w:lvl w:ilvl="2" w:tplc="D878058E">
      <w:numFmt w:val="bullet"/>
      <w:lvlText w:val="•"/>
      <w:lvlJc w:val="left"/>
      <w:pPr>
        <w:ind w:left="3056" w:hanging="360"/>
      </w:pPr>
      <w:rPr>
        <w:rFonts w:hint="default"/>
        <w:lang w:val="tr-TR" w:eastAsia="en-US" w:bidi="ar-SA"/>
      </w:rPr>
    </w:lvl>
    <w:lvl w:ilvl="3" w:tplc="59986E4E">
      <w:numFmt w:val="bullet"/>
      <w:lvlText w:val="•"/>
      <w:lvlJc w:val="left"/>
      <w:pPr>
        <w:ind w:left="3994" w:hanging="360"/>
      </w:pPr>
      <w:rPr>
        <w:rFonts w:hint="default"/>
        <w:lang w:val="tr-TR" w:eastAsia="en-US" w:bidi="ar-SA"/>
      </w:rPr>
    </w:lvl>
    <w:lvl w:ilvl="4" w:tplc="3BDCBCEC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63482A6E">
      <w:numFmt w:val="bullet"/>
      <w:lvlText w:val="•"/>
      <w:lvlJc w:val="left"/>
      <w:pPr>
        <w:ind w:left="5870" w:hanging="360"/>
      </w:pPr>
      <w:rPr>
        <w:rFonts w:hint="default"/>
        <w:lang w:val="tr-TR" w:eastAsia="en-US" w:bidi="ar-SA"/>
      </w:rPr>
    </w:lvl>
    <w:lvl w:ilvl="6" w:tplc="17C66678">
      <w:numFmt w:val="bullet"/>
      <w:lvlText w:val="•"/>
      <w:lvlJc w:val="left"/>
      <w:pPr>
        <w:ind w:left="6808" w:hanging="360"/>
      </w:pPr>
      <w:rPr>
        <w:rFonts w:hint="default"/>
        <w:lang w:val="tr-TR" w:eastAsia="en-US" w:bidi="ar-SA"/>
      </w:rPr>
    </w:lvl>
    <w:lvl w:ilvl="7" w:tplc="7B9CAC40">
      <w:numFmt w:val="bullet"/>
      <w:lvlText w:val="•"/>
      <w:lvlJc w:val="left"/>
      <w:pPr>
        <w:ind w:left="7746" w:hanging="360"/>
      </w:pPr>
      <w:rPr>
        <w:rFonts w:hint="default"/>
        <w:lang w:val="tr-TR" w:eastAsia="en-US" w:bidi="ar-SA"/>
      </w:rPr>
    </w:lvl>
    <w:lvl w:ilvl="8" w:tplc="97F078A0">
      <w:numFmt w:val="bullet"/>
      <w:lvlText w:val="•"/>
      <w:lvlJc w:val="left"/>
      <w:pPr>
        <w:ind w:left="868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6CB045D"/>
    <w:multiLevelType w:val="multilevel"/>
    <w:tmpl w:val="E5CED362"/>
    <w:lvl w:ilvl="0">
      <w:start w:val="1"/>
      <w:numFmt w:val="decimal"/>
      <w:lvlText w:val="%1.0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599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38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8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57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40B47F1"/>
    <w:multiLevelType w:val="hybridMultilevel"/>
    <w:tmpl w:val="7DEC35EA"/>
    <w:lvl w:ilvl="0" w:tplc="A344D7BA">
      <w:numFmt w:val="bullet"/>
      <w:lvlText w:val="–"/>
      <w:lvlJc w:val="left"/>
      <w:pPr>
        <w:ind w:left="118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B6EC335E">
      <w:numFmt w:val="bullet"/>
      <w:lvlText w:val="•"/>
      <w:lvlJc w:val="left"/>
      <w:pPr>
        <w:ind w:left="1164" w:hanging="180"/>
      </w:pPr>
      <w:rPr>
        <w:rFonts w:hint="default"/>
        <w:lang w:val="tr-TR" w:eastAsia="en-US" w:bidi="ar-SA"/>
      </w:rPr>
    </w:lvl>
    <w:lvl w:ilvl="2" w:tplc="1BCEF572">
      <w:numFmt w:val="bullet"/>
      <w:lvlText w:val="•"/>
      <w:lvlJc w:val="left"/>
      <w:pPr>
        <w:ind w:left="2208" w:hanging="180"/>
      </w:pPr>
      <w:rPr>
        <w:rFonts w:hint="default"/>
        <w:lang w:val="tr-TR" w:eastAsia="en-US" w:bidi="ar-SA"/>
      </w:rPr>
    </w:lvl>
    <w:lvl w:ilvl="3" w:tplc="D4B6FA76">
      <w:numFmt w:val="bullet"/>
      <w:lvlText w:val="•"/>
      <w:lvlJc w:val="left"/>
      <w:pPr>
        <w:ind w:left="3252" w:hanging="180"/>
      </w:pPr>
      <w:rPr>
        <w:rFonts w:hint="default"/>
        <w:lang w:val="tr-TR" w:eastAsia="en-US" w:bidi="ar-SA"/>
      </w:rPr>
    </w:lvl>
    <w:lvl w:ilvl="4" w:tplc="13F61706">
      <w:numFmt w:val="bullet"/>
      <w:lvlText w:val="•"/>
      <w:lvlJc w:val="left"/>
      <w:pPr>
        <w:ind w:left="4296" w:hanging="180"/>
      </w:pPr>
      <w:rPr>
        <w:rFonts w:hint="default"/>
        <w:lang w:val="tr-TR" w:eastAsia="en-US" w:bidi="ar-SA"/>
      </w:rPr>
    </w:lvl>
    <w:lvl w:ilvl="5" w:tplc="A34C25D8">
      <w:numFmt w:val="bullet"/>
      <w:lvlText w:val="•"/>
      <w:lvlJc w:val="left"/>
      <w:pPr>
        <w:ind w:left="5340" w:hanging="180"/>
      </w:pPr>
      <w:rPr>
        <w:rFonts w:hint="default"/>
        <w:lang w:val="tr-TR" w:eastAsia="en-US" w:bidi="ar-SA"/>
      </w:rPr>
    </w:lvl>
    <w:lvl w:ilvl="6" w:tplc="5748B664">
      <w:numFmt w:val="bullet"/>
      <w:lvlText w:val="•"/>
      <w:lvlJc w:val="left"/>
      <w:pPr>
        <w:ind w:left="6384" w:hanging="180"/>
      </w:pPr>
      <w:rPr>
        <w:rFonts w:hint="default"/>
        <w:lang w:val="tr-TR" w:eastAsia="en-US" w:bidi="ar-SA"/>
      </w:rPr>
    </w:lvl>
    <w:lvl w:ilvl="7" w:tplc="ABE84D08">
      <w:numFmt w:val="bullet"/>
      <w:lvlText w:val="•"/>
      <w:lvlJc w:val="left"/>
      <w:pPr>
        <w:ind w:left="7428" w:hanging="180"/>
      </w:pPr>
      <w:rPr>
        <w:rFonts w:hint="default"/>
        <w:lang w:val="tr-TR" w:eastAsia="en-US" w:bidi="ar-SA"/>
      </w:rPr>
    </w:lvl>
    <w:lvl w:ilvl="8" w:tplc="A6CE9D40">
      <w:numFmt w:val="bullet"/>
      <w:lvlText w:val="•"/>
      <w:lvlJc w:val="left"/>
      <w:pPr>
        <w:ind w:left="8472" w:hanging="18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8"/>
    <w:rsid w:val="00004A16"/>
    <w:rsid w:val="00006ECB"/>
    <w:rsid w:val="000C377E"/>
    <w:rsid w:val="0013210B"/>
    <w:rsid w:val="001422C7"/>
    <w:rsid w:val="00163917"/>
    <w:rsid w:val="0019292C"/>
    <w:rsid w:val="001C6F0E"/>
    <w:rsid w:val="002643FB"/>
    <w:rsid w:val="00293314"/>
    <w:rsid w:val="002C7260"/>
    <w:rsid w:val="003208E6"/>
    <w:rsid w:val="00395166"/>
    <w:rsid w:val="003B0741"/>
    <w:rsid w:val="00442279"/>
    <w:rsid w:val="00532E34"/>
    <w:rsid w:val="00567393"/>
    <w:rsid w:val="005D70B1"/>
    <w:rsid w:val="005E6188"/>
    <w:rsid w:val="006065BF"/>
    <w:rsid w:val="00620A5B"/>
    <w:rsid w:val="006540E7"/>
    <w:rsid w:val="007248AF"/>
    <w:rsid w:val="007355D3"/>
    <w:rsid w:val="007C03A4"/>
    <w:rsid w:val="008B2AA5"/>
    <w:rsid w:val="00947109"/>
    <w:rsid w:val="00972779"/>
    <w:rsid w:val="009D105B"/>
    <w:rsid w:val="00A263BA"/>
    <w:rsid w:val="00A4086D"/>
    <w:rsid w:val="00B04DBF"/>
    <w:rsid w:val="00B80C49"/>
    <w:rsid w:val="00B96ADC"/>
    <w:rsid w:val="00BB5CFB"/>
    <w:rsid w:val="00C04938"/>
    <w:rsid w:val="00C7374A"/>
    <w:rsid w:val="00C92238"/>
    <w:rsid w:val="00E3415C"/>
    <w:rsid w:val="00E73831"/>
    <w:rsid w:val="00EC76F2"/>
    <w:rsid w:val="00ED68E4"/>
    <w:rsid w:val="00EE43F8"/>
    <w:rsid w:val="00F9665D"/>
    <w:rsid w:val="00FB30DB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312D7EB-9DE6-441F-9666-05A8B736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23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2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92238"/>
    <w:pPr>
      <w:ind w:left="118" w:firstLine="708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C92238"/>
    <w:pPr>
      <w:spacing w:line="274" w:lineRule="exact"/>
      <w:ind w:left="82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92238"/>
    <w:pPr>
      <w:ind w:left="1006" w:hanging="360"/>
    </w:pPr>
  </w:style>
  <w:style w:type="paragraph" w:customStyle="1" w:styleId="TableParagraph">
    <w:name w:val="Table Paragraph"/>
    <w:basedOn w:val="Normal"/>
    <w:uiPriority w:val="1"/>
    <w:qFormat/>
    <w:rsid w:val="00C92238"/>
    <w:pPr>
      <w:ind w:left="110"/>
    </w:pPr>
  </w:style>
  <w:style w:type="paragraph" w:styleId="stbilgi">
    <w:name w:val="header"/>
    <w:basedOn w:val="Normal"/>
    <w:link w:val="stbilgiChar"/>
    <w:unhideWhenUsed/>
    <w:rsid w:val="007C03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C03A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C03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C03A4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03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3A4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28</cp:revision>
  <cp:lastPrinted>2025-08-22T13:06:00Z</cp:lastPrinted>
  <dcterms:created xsi:type="dcterms:W3CDTF">2025-05-05T12:58:00Z</dcterms:created>
  <dcterms:modified xsi:type="dcterms:W3CDTF">2025-08-22T13:07:00Z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2020-12-25T00:00:00Z</vt:filetime>
  </property>
</Properties>
</file>